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54"/>
          <w:szCs w:val="54"/>
        </w:rPr>
      </w:pPr>
      <w:r w:rsidDel="00000000" w:rsidR="00000000" w:rsidRPr="00000000">
        <w:rPr>
          <w:rFonts w:ascii="Times New Roman" w:cs="Times New Roman" w:eastAsia="Times New Roman" w:hAnsi="Times New Roman"/>
          <w:b w:val="1"/>
          <w:sz w:val="54"/>
          <w:szCs w:val="54"/>
          <w:rtl w:val="0"/>
        </w:rPr>
        <w:t xml:space="preserve">Powder Dispenser </w:t>
      </w:r>
    </w:p>
    <w:p w:rsidR="00000000" w:rsidDel="00000000" w:rsidP="00000000" w:rsidRDefault="00000000" w:rsidRPr="00000000" w14:paraId="00000002">
      <w:pPr>
        <w:jc w:val="center"/>
        <w:rPr>
          <w:rFonts w:ascii="Times New Roman" w:cs="Times New Roman" w:eastAsia="Times New Roman" w:hAnsi="Times New Roman"/>
          <w:sz w:val="54"/>
          <w:szCs w:val="54"/>
        </w:rPr>
      </w:pPr>
      <w:r w:rsidDel="00000000" w:rsidR="00000000" w:rsidRPr="00000000">
        <w:rPr>
          <w:rFonts w:ascii="Times New Roman" w:cs="Times New Roman" w:eastAsia="Times New Roman" w:hAnsi="Times New Roman"/>
          <w:b w:val="1"/>
          <w:sz w:val="54"/>
          <w:szCs w:val="54"/>
          <w:rtl w:val="0"/>
        </w:rPr>
        <w:t xml:space="preserve">Final Project Report</w:t>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6734" cy="5426734"/>
            <wp:effectExtent b="0" l="0" r="0" t="0"/>
            <wp:docPr id="1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426734" cy="5426734"/>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26</w:t>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Members: Sara Crogh, Sareena Sandhu, Navjot Singh, and Daniela Guerra</w:t>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Mechanical Engineering, </w:t>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California at Berkeley</w:t>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12/19/2024</w:t>
      </w:r>
      <w:r w:rsidDel="00000000" w:rsidR="00000000" w:rsidRPr="00000000">
        <w:br w:type="page"/>
      </w: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Opportunity</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Preparing powdered supplements efficiently is a growing challenge for users, including fitness enthusiasts, chefs and the elderly. Manual measurement is time-consuming and error-prone, leading to inconsistencies in portion sizes. This project addresses this issue by automating the powder dispensing process, ensuring consistent, accurate portions for users.</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High-Level Strategy</w:t>
      </w:r>
    </w:p>
    <w:p w:rsidR="00000000" w:rsidDel="00000000" w:rsidP="00000000" w:rsidRDefault="00000000" w:rsidRPr="00000000" w14:paraId="0000001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dispenser consists of three subsystems: the weight selection panel, the linear dispensing auger, and the load cell based weighing mechanism. Each subsystem is connected to an ESP32 microcontroller. The process begins with the user selecting their desired serving size (in grams) by rotating the potentiometer. That value is displayed on an electronic screen. This value is then confirmed by the user via the press of a button. The user then presses the button a second time to confirm that the scale has been zeroed. Upon this confirmation, the ESP32 sends a signal to start the motor (Geared DC Motor, 12 V).</w:t>
      </w:r>
    </w:p>
    <w:p w:rsidR="00000000" w:rsidDel="00000000" w:rsidP="00000000" w:rsidRDefault="00000000" w:rsidRPr="00000000" w14:paraId="0000001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motor is connected to two gears with a 4:1 ratio, which drive an auger drill. The auger drill precisely pushes the powder forward at a controlled feed rate. To maintain accurate dispensing, we utilized proportional-integral (PI) control to regulate the motor’s angular speed. This ensures a consistent dispensing rate. The powder is dispensed into a cup positioned on a load cell. As the load cell reading approaches the target weight, the ESP32 responds by slowing the motor and auger speed to enhance accuracy. </w:t>
      </w:r>
    </w:p>
    <w:p w:rsidR="00000000" w:rsidDel="00000000" w:rsidP="00000000" w:rsidRDefault="00000000" w:rsidRPr="00000000" w14:paraId="0000001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weight selection panel, linear dispensing auger system, and load cell system, we initially planned to create a fully automated setup capable of dispensing multiple powders, pouring water, and mixing with a magnetic whisk. However, we chose to focus on a single-powder system to ensure it worked reliably before scaling to a larger system.</w:t>
      </w:r>
    </w:p>
    <w:p w:rsidR="00000000" w:rsidDel="00000000" w:rsidP="00000000" w:rsidRDefault="00000000" w:rsidRPr="00000000" w14:paraId="0000001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key challenges we faced was calibrating the system for different powder densities, which significantly impacted the consistency and accuracy of the dispensing process. Powders with varying flow properties required different settings, and switching between them risked cross-contamination. To address these challenges, we decided to refine the system for a single powder type, allowing us to focus on precision and reliability.</w:t>
      </w:r>
    </w:p>
    <w:p w:rsidR="00000000" w:rsidDel="00000000" w:rsidP="00000000" w:rsidRDefault="00000000" w:rsidRPr="00000000" w14:paraId="0000001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limiting the scope, we ensured the system could consistently deliver accurate amounts without contamination, a critical factor for the user experience. Future work will explore solutions to calibrate for varying powder densities and incorporate multiple compartments for different powders </w:t>
      </w:r>
      <w:r w:rsidDel="00000000" w:rsidR="00000000" w:rsidRPr="00000000">
        <w:rPr>
          <w:rFonts w:ascii="Times New Roman" w:cs="Times New Roman" w:eastAsia="Times New Roman" w:hAnsi="Times New Roman"/>
          <w:sz w:val="24"/>
          <w:szCs w:val="24"/>
          <w:rtl w:val="0"/>
        </w:rPr>
        <w:t xml:space="preserve">while</w:t>
      </w:r>
      <w:r w:rsidDel="00000000" w:rsidR="00000000" w:rsidRPr="00000000">
        <w:rPr>
          <w:rFonts w:ascii="Times New Roman" w:cs="Times New Roman" w:eastAsia="Times New Roman" w:hAnsi="Times New Roman"/>
          <w:sz w:val="24"/>
          <w:szCs w:val="24"/>
          <w:rtl w:val="0"/>
        </w:rPr>
        <w:t xml:space="preserve"> preventing cross-contamination. Expanding the system to handle these complexities without sacrificing precision and ease of use remains a key goal.</w:t>
      </w:r>
    </w:p>
    <w:p w:rsidR="00000000" w:rsidDel="00000000" w:rsidP="00000000" w:rsidRDefault="00000000" w:rsidRPr="00000000" w14:paraId="0000001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Integrated Physical Device</w:t>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94093"/>
            <wp:effectExtent b="0" l="0" r="0" t="0"/>
            <wp:docPr id="6" name="image2.png"/>
            <a:graphic>
              <a:graphicData uri="http://schemas.openxmlformats.org/drawingml/2006/picture">
                <pic:pic>
                  <pic:nvPicPr>
                    <pic:cNvPr id="0" name="image2.png"/>
                    <pic:cNvPicPr preferRelativeResize="0"/>
                  </pic:nvPicPr>
                  <pic:blipFill>
                    <a:blip r:embed="rId7"/>
                    <a:srcRect b="13435" l="0" r="0" t="0"/>
                    <a:stretch>
                      <a:fillRect/>
                    </a:stretch>
                  </pic:blipFill>
                  <pic:spPr>
                    <a:xfrm>
                      <a:off x="0" y="0"/>
                      <a:ext cx="5943600" cy="289409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Function-critical Decisions</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design choices included:</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Using a stepper motor for precise control.</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Designing a modular hopper for easy powder replacement.</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powder dispenser required a combination of precise mechanical control and reliable electronic feedback to ensure accuracy and ease of use. Key design decisions included:</w:t>
      </w:r>
    </w:p>
    <w:p w:rsidR="00000000" w:rsidDel="00000000" w:rsidP="00000000" w:rsidRDefault="00000000" w:rsidRPr="00000000" w14:paraId="00000020">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 Stepper Motor for Precise Control</w:t>
      </w:r>
    </w:p>
    <w:p w:rsidR="00000000" w:rsidDel="00000000" w:rsidP="00000000" w:rsidRDefault="00000000" w:rsidRPr="00000000" w14:paraId="00000021">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stepper motor was selected to achieve the precise angular movement necessary for accurate powder dispensing. It ensures consistent increments of motion, making it ideal for the auger mechanism.</w:t>
      </w:r>
    </w:p>
    <w:p w:rsidR="00000000" w:rsidDel="00000000" w:rsidP="00000000" w:rsidRDefault="00000000" w:rsidRPr="00000000" w14:paraId="00000022">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w:t>
      </w:r>
    </w:p>
    <w:p w:rsidR="00000000" w:rsidDel="00000000" w:rsidP="00000000" w:rsidRDefault="00000000" w:rsidRPr="00000000" w14:paraId="00000023">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Calculated to handle 1kg of powder per compartment.</w:t>
      </w:r>
    </w:p>
    <w:p w:rsidR="00000000" w:rsidDel="00000000" w:rsidP="00000000" w:rsidRDefault="00000000" w:rsidRPr="00000000" w14:paraId="0000002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Designing a Modular Hopper for Easy Powder Replacement</w:t>
      </w:r>
    </w:p>
    <w:p w:rsidR="00000000" w:rsidDel="00000000" w:rsidP="00000000" w:rsidRDefault="00000000" w:rsidRPr="00000000" w14:paraId="00000025">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modular design simplifies maintenance and switching between powders. The hopper connects securely to the dispensing mechanism, minimizing cross-contamination.</w:t>
      </w:r>
    </w:p>
    <w:p w:rsidR="00000000" w:rsidDel="00000000" w:rsidP="00000000" w:rsidRDefault="00000000" w:rsidRPr="00000000" w14:paraId="00000026">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w:t>
      </w:r>
    </w:p>
    <w:p w:rsidR="00000000" w:rsidDel="00000000" w:rsidP="00000000" w:rsidRDefault="00000000" w:rsidRPr="00000000" w14:paraId="00000027">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Ensured with 1mm hopper opening precision.</w:t>
      </w:r>
    </w:p>
    <w:p w:rsidR="00000000" w:rsidDel="00000000" w:rsidP="00000000" w:rsidRDefault="00000000" w:rsidRPr="00000000" w14:paraId="00000028">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Cell Integration for Dynamic Weight Feedback</w:t>
      </w:r>
    </w:p>
    <w:p w:rsidR="00000000" w:rsidDel="00000000" w:rsidP="00000000" w:rsidRDefault="00000000" w:rsidRPr="00000000" w14:paraId="00000029">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load cell provides real-time weight measurements to ensure precise dispensing. A 500g load cell was used, calibrated for accuracy within ±1 g.</w:t>
      </w:r>
    </w:p>
    <w:p w:rsidR="00000000" w:rsidDel="00000000" w:rsidP="00000000" w:rsidRDefault="00000000" w:rsidRPr="00000000" w14:paraId="0000002A">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Specs:</w:t>
      </w:r>
    </w:p>
    <w:p w:rsidR="00000000" w:rsidDel="00000000" w:rsidP="00000000" w:rsidRDefault="00000000" w:rsidRPr="00000000" w14:paraId="0000002B">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Sensitivity =   0.7 +/- 0.05 mV/V</w:t>
      </w:r>
    </w:p>
    <w:p w:rsidR="00000000" w:rsidDel="00000000" w:rsidP="00000000" w:rsidRDefault="00000000" w:rsidRPr="00000000" w14:paraId="0000002C">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HX711 amplifier supports a resolution better than 0.1 mV, which aligns with this sensitivity requirement.</w:t>
      </w:r>
    </w:p>
    <w:p w:rsidR="00000000" w:rsidDel="00000000" w:rsidP="00000000" w:rsidRDefault="00000000" w:rsidRPr="00000000" w14:paraId="0000002D">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Gear Ratio Design for Motor-Auger Interface</w:t>
      </w:r>
    </w:p>
    <w:p w:rsidR="00000000" w:rsidDel="00000000" w:rsidP="00000000" w:rsidRDefault="00000000" w:rsidRPr="00000000" w14:paraId="0000002E">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4:1 gear ratio, though not necessary, was chosen to increase the encoder resolution from 22.5° to 5.625°. This allowed for better control and precision. The other byproduct of this gear ratio was an increase in torque which makes dispensing smoother for denser or </w:t>
      </w:r>
      <w:r w:rsidDel="00000000" w:rsidR="00000000" w:rsidRPr="00000000">
        <w:rPr>
          <w:rFonts w:ascii="Times New Roman" w:cs="Times New Roman" w:eastAsia="Times New Roman" w:hAnsi="Times New Roman"/>
          <w:sz w:val="24"/>
          <w:szCs w:val="24"/>
          <w:rtl w:val="0"/>
        </w:rPr>
        <w:t xml:space="preserve">frictive</w:t>
      </w:r>
      <w:r w:rsidDel="00000000" w:rsidR="00000000" w:rsidRPr="00000000">
        <w:rPr>
          <w:rFonts w:ascii="Times New Roman" w:cs="Times New Roman" w:eastAsia="Times New Roman" w:hAnsi="Times New Roman"/>
          <w:sz w:val="24"/>
          <w:szCs w:val="24"/>
          <w:rtl w:val="0"/>
        </w:rPr>
        <w:t xml:space="preserve"> powders.</w:t>
      </w:r>
    </w:p>
    <w:p w:rsidR="00000000" w:rsidDel="00000000" w:rsidP="00000000" w:rsidRDefault="00000000" w:rsidRPr="00000000" w14:paraId="0000002F">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w:t>
      </w:r>
    </w:p>
    <w:p w:rsidR="00000000" w:rsidDel="00000000" w:rsidP="00000000" w:rsidRDefault="00000000" w:rsidRPr="00000000" w14:paraId="00000030">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Speed = 200 RPM</w:t>
      </w:r>
    </w:p>
    <w:p w:rsidR="00000000" w:rsidDel="00000000" w:rsidP="00000000" w:rsidRDefault="00000000" w:rsidRPr="00000000" w14:paraId="00000031">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Shaft Speed = 50 RPM</w:t>
      </w:r>
    </w:p>
    <w:p w:rsidR="00000000" w:rsidDel="00000000" w:rsidP="00000000" w:rsidRDefault="00000000" w:rsidRPr="00000000" w14:paraId="00000032">
      <w:pPr>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Shaft Speed = ¼ Motor Speed</w:t>
      </w:r>
    </w:p>
    <w:p w:rsidR="00000000" w:rsidDel="00000000" w:rsidP="00000000" w:rsidRDefault="00000000" w:rsidRPr="00000000" w14:paraId="00000033">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Auger Feed Rate = 5 g/rev.</w:t>
      </w:r>
    </w:p>
    <w:p w:rsidR="00000000" w:rsidDel="00000000" w:rsidP="00000000" w:rsidRDefault="00000000" w:rsidRPr="00000000" w14:paraId="00000034">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Dispensing Rate = 250 g/min.</w:t>
      </w:r>
    </w:p>
    <w:p w:rsidR="00000000" w:rsidDel="00000000" w:rsidP="00000000" w:rsidRDefault="00000000" w:rsidRPr="00000000" w14:paraId="00000035">
      <w:pPr>
        <w:numPr>
          <w:ilvl w:val="3"/>
          <w:numId w:val="1"/>
        </w:numPr>
        <w:ind w:left="2880" w:hanging="360"/>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Dispensing Rate = Shaft Speed ✕ Auger Feed Rate</w:t>
      </w:r>
    </w:p>
    <w:p w:rsidR="00000000" w:rsidDel="00000000" w:rsidP="00000000" w:rsidRDefault="00000000" w:rsidRPr="00000000" w14:paraId="00000036">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matches the output speed of the geared system.</w:t>
      </w:r>
    </w:p>
    <w:p w:rsidR="00000000" w:rsidDel="00000000" w:rsidP="00000000" w:rsidRDefault="00000000" w:rsidRPr="00000000" w14:paraId="00000037">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Auger Design for Consistent Flow</w:t>
      </w:r>
    </w:p>
    <w:p w:rsidR="00000000" w:rsidDel="00000000" w:rsidP="00000000" w:rsidRDefault="00000000" w:rsidRPr="00000000" w14:paraId="00000038">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auger's helical structure was designed to ensure consistent powder flow.</w:t>
      </w:r>
    </w:p>
    <w:p w:rsidR="00000000" w:rsidDel="00000000" w:rsidP="00000000" w:rsidRDefault="00000000" w:rsidRPr="00000000" w14:paraId="00000039">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w:t>
      </w:r>
    </w:p>
    <w:p w:rsidR="00000000" w:rsidDel="00000000" w:rsidP="00000000" w:rsidRDefault="00000000" w:rsidRPr="00000000" w14:paraId="0000003A">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Helix angle = 30°, ensuring smooth powder flow without clogging.</w:t>
      </w:r>
    </w:p>
    <w:p w:rsidR="00000000" w:rsidDel="00000000" w:rsidP="00000000" w:rsidRDefault="00000000" w:rsidRPr="00000000" w14:paraId="0000003B">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Diameter and pitch were chosen to provide the required feed rate.</w:t>
      </w:r>
    </w:p>
    <w:p w:rsidR="00000000" w:rsidDel="00000000" w:rsidP="00000000" w:rsidRDefault="00000000" w:rsidRPr="00000000" w14:paraId="0000003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Circuit and State Transition Diagram</w:t>
      </w:r>
    </w:p>
    <w:p w:rsidR="00000000" w:rsidDel="00000000" w:rsidP="00000000" w:rsidRDefault="00000000" w:rsidRPr="00000000" w14:paraId="000000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14713" cy="4065916"/>
            <wp:effectExtent b="0" l="0" r="0" t="0"/>
            <wp:docPr id="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414713" cy="4065916"/>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illustrates the electrical connections.</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mc:AlternateContent>
          <mc:Choice Requires="wpg">
            <w:drawing>
              <wp:inline distB="114300" distT="114300" distL="114300" distR="114300">
                <wp:extent cx="4510088" cy="2337882"/>
                <wp:effectExtent b="0" l="0" r="0" t="0"/>
                <wp:docPr id="1" name=""/>
                <a:graphic>
                  <a:graphicData uri="http://schemas.microsoft.com/office/word/2010/wordprocessingGroup">
                    <wpg:wgp>
                      <wpg:cNvGrpSpPr/>
                      <wpg:grpSpPr>
                        <a:xfrm>
                          <a:off x="174875" y="1015500"/>
                          <a:ext cx="4510088" cy="2337882"/>
                          <a:chOff x="174875" y="1015500"/>
                          <a:chExt cx="10537000" cy="5434025"/>
                        </a:xfrm>
                      </wpg:grpSpPr>
                      <wps:wsp>
                        <wps:cNvSpPr/>
                        <wps:cNvPr id="2" name="Shape 2"/>
                        <wps:spPr>
                          <a:xfrm>
                            <a:off x="1146900" y="1654525"/>
                            <a:ext cx="1403100" cy="14232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SETTING</w:t>
                              </w:r>
                            </w:p>
                          </w:txbxContent>
                        </wps:txbx>
                        <wps:bodyPr anchorCtr="0" anchor="ctr" bIns="91425" lIns="91425" spcFirstLastPara="1" rIns="91425" wrap="square" tIns="91425">
                          <a:noAutofit/>
                        </wps:bodyPr>
                      </wps:wsp>
                      <wps:wsp>
                        <wps:cNvCnPr/>
                        <wps:spPr>
                          <a:xfrm>
                            <a:off x="2550000" y="2366125"/>
                            <a:ext cx="43488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 name="Shape 4"/>
                        <wps:spPr>
                          <a:xfrm>
                            <a:off x="507500" y="1015500"/>
                            <a:ext cx="3000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Initialize</w:t>
                              </w:r>
                            </w:p>
                          </w:txbxContent>
                        </wps:txbx>
                        <wps:bodyPr anchorCtr="0" anchor="t" bIns="91425" lIns="91425" spcFirstLastPara="1" rIns="91425" wrap="square" tIns="91425">
                          <a:spAutoFit/>
                        </wps:bodyPr>
                      </wps:wsp>
                      <wps:wsp>
                        <wps:cNvCnPr/>
                        <wps:spPr>
                          <a:xfrm>
                            <a:off x="838479" y="1415648"/>
                            <a:ext cx="513900" cy="447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 name="Shape 6"/>
                        <wps:spPr>
                          <a:xfrm>
                            <a:off x="4501000" y="1750525"/>
                            <a:ext cx="30000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ButtonPressed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confirmWeight </w:t>
                              </w:r>
                            </w:p>
                          </w:txbxContent>
                        </wps:txbx>
                        <wps:bodyPr anchorCtr="0" anchor="t" bIns="91425" lIns="91425" spcFirstLastPara="1" rIns="91425" wrap="square" tIns="91425">
                          <a:spAutoFit/>
                        </wps:bodyPr>
                      </wps:wsp>
                      <wps:wsp>
                        <wps:cNvSpPr/>
                        <wps:cNvPr id="7" name="Shape 7"/>
                        <wps:spPr>
                          <a:xfrm>
                            <a:off x="6898725" y="1654525"/>
                            <a:ext cx="1403100" cy="14232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SETWAIT</w:t>
                              </w:r>
                            </w:p>
                          </w:txbxContent>
                        </wps:txbx>
                        <wps:bodyPr anchorCtr="0" anchor="ctr" bIns="91425" lIns="91425" spcFirstLastPara="1" rIns="91425" wrap="square" tIns="91425">
                          <a:noAutofit/>
                        </wps:bodyPr>
                      </wps:wsp>
                      <wps:wsp>
                        <wps:cNvSpPr/>
                        <wps:cNvPr id="8" name="Shape 8"/>
                        <wps:spPr>
                          <a:xfrm>
                            <a:off x="7241725" y="4686050"/>
                            <a:ext cx="1532400" cy="14796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CONFIRMGO</w:t>
                              </w:r>
                            </w:p>
                          </w:txbxContent>
                        </wps:txbx>
                        <wps:bodyPr anchorCtr="0" anchor="ctr" bIns="91425" lIns="91425" spcFirstLastPara="1" rIns="91425" wrap="square" tIns="91425">
                          <a:noAutofit/>
                        </wps:bodyPr>
                      </wps:wsp>
                      <wps:wsp>
                        <wps:cNvSpPr/>
                        <wps:cNvPr id="9" name="Shape 9"/>
                        <wps:spPr>
                          <a:xfrm>
                            <a:off x="1193850" y="4714250"/>
                            <a:ext cx="1403100" cy="1423200"/>
                          </a:xfrm>
                          <a:prstGeom prst="ellipse">
                            <a:avLst/>
                          </a:prstGeom>
                          <a:noFill/>
                          <a:ln cap="flat" cmpd="sng" w="1905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SLOW</w:t>
                              </w:r>
                            </w:p>
                          </w:txbxContent>
                        </wps:txbx>
                        <wps:bodyPr anchorCtr="0" anchor="ctr" bIns="91425" lIns="91425" spcFirstLastPara="1" rIns="91425" wrap="square" tIns="91425">
                          <a:noAutofit/>
                        </wps:bodyPr>
                      </wps:wsp>
                      <wps:wsp>
                        <wps:cNvCnPr/>
                        <wps:spPr>
                          <a:xfrm>
                            <a:off x="7600275" y="3077725"/>
                            <a:ext cx="111600" cy="1668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1" name="Shape 11"/>
                        <wps:spPr>
                          <a:xfrm>
                            <a:off x="7711875" y="3499200"/>
                            <a:ext cx="30000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ButtonPressed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 motor(ON)</w:t>
                              </w:r>
                            </w:p>
                          </w:txbxContent>
                        </wps:txbx>
                        <wps:bodyPr anchorCtr="0" anchor="t" bIns="91425" lIns="91425" spcFirstLastPara="1" rIns="91425" wrap="square" tIns="91425">
                          <a:spAutoFit/>
                        </wps:bodyPr>
                      </wps:wsp>
                      <wps:wsp>
                        <wps:cNvSpPr txBox="1"/>
                        <wps:cNvPr id="12" name="Shape 12"/>
                        <wps:spPr>
                          <a:xfrm>
                            <a:off x="3293125" y="5833925"/>
                            <a:ext cx="30000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LoadCellApproachingTarget</w:t>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 motorSlow</w:t>
                              </w:r>
                            </w:p>
                          </w:txbxContent>
                        </wps:txbx>
                        <wps:bodyPr anchorCtr="0" anchor="t" bIns="91425" lIns="91425" spcFirstLastPara="1" rIns="91425" wrap="square" tIns="91425">
                          <a:spAutoFit/>
                        </wps:bodyPr>
                      </wps:wsp>
                      <wps:wsp>
                        <wps:cNvCnPr/>
                        <wps:spPr>
                          <a:xfrm rot="10800000">
                            <a:off x="2596825" y="5425850"/>
                            <a:ext cx="4644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848600" y="3077750"/>
                            <a:ext cx="46800" cy="1636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5" name="Shape 15"/>
                        <wps:spPr>
                          <a:xfrm>
                            <a:off x="174875" y="3793213"/>
                            <a:ext cx="30000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LoadCellReached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 motor (OFF)</w:t>
                              </w:r>
                            </w:p>
                          </w:txbxContent>
                        </wps:txbx>
                        <wps:bodyPr anchorCtr="0" anchor="t" bIns="91425" lIns="91425" spcFirstLastPara="1" rIns="91425" wrap="square" tIns="91425">
                          <a:spAutoFit/>
                        </wps:bodyPr>
                      </wps:wsp>
                      <wps:wsp>
                        <wps:cNvCnPr/>
                        <wps:spPr>
                          <a:xfrm rot="10800000">
                            <a:off x="2344521" y="2869302"/>
                            <a:ext cx="5039100" cy="2023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7" name="Shape 17"/>
                        <wps:spPr>
                          <a:xfrm>
                            <a:off x="4241725" y="3077725"/>
                            <a:ext cx="30000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LoadCellStatic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 motor(OFF)</w:t>
                              </w:r>
                            </w:p>
                          </w:txbxContent>
                        </wps:txbx>
                        <wps:bodyPr anchorCtr="0" anchor="t" bIns="91425" lIns="91425" spcFirstLastPara="1" rIns="91425" wrap="square" tIns="91425">
                          <a:spAutoFit/>
                        </wps:bodyPr>
                      </wps:wsp>
                      <wps:wsp>
                        <wps:cNvCnPr/>
                        <wps:spPr>
                          <a:xfrm rot="10800000">
                            <a:off x="2344521" y="2869302"/>
                            <a:ext cx="0" cy="1949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9" name="Shape 19"/>
                        <wps:spPr>
                          <a:xfrm>
                            <a:off x="2486400" y="3792225"/>
                            <a:ext cx="30000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LoadCellStatic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 motor(OFF)</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510088" cy="2337882"/>
                <wp:effectExtent b="0" l="0" r="0" t="0"/>
                <wp:docPr id="1"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4510088" cy="23378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depicts the state transit logic.</w:t>
      </w:r>
    </w:p>
    <w:p w:rsidR="00000000" w:rsidDel="00000000" w:rsidP="00000000" w:rsidRDefault="00000000" w:rsidRPr="00000000" w14:paraId="0000004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 This is the initial state where the user selects the desired weight using a potentiometer. The chosen weight is displayed, and the transition to SETWAIT occurs when the button is pressed (ButtonPressed // confirmWeight).</w:t>
      </w:r>
    </w:p>
    <w:p w:rsidR="00000000" w:rsidDel="00000000" w:rsidP="00000000" w:rsidRDefault="00000000" w:rsidRPr="00000000" w14:paraId="00000046">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SETWAIT: The system waits for the user to confirm that the scale is zeroed. Upon confirmation (ButtonPressed // motor(ON)), the system transitions to CONFIRMGO.</w:t>
      </w:r>
    </w:p>
    <w:p w:rsidR="00000000" w:rsidDel="00000000" w:rsidP="00000000" w:rsidRDefault="00000000" w:rsidRPr="00000000" w14:paraId="00000047">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CONFIRMGO: The motor starts dispensing powder. If the load cell reading remains static for 5 second periods (LoadCellStatic // motor(OFF)), the motor stops to indicate a potential issue (e.g., no powder). As the target weight is approached (LoadCellApproachingTarget // motorSlow), the motor slows for precision. Once the desired weight is reached (LoadCellReached // motor(OFF)), the system transitions to SETTING.</w:t>
      </w:r>
    </w:p>
    <w:p w:rsidR="00000000" w:rsidDel="00000000" w:rsidP="00000000" w:rsidRDefault="00000000" w:rsidRPr="00000000" w14:paraId="00000048">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SLOW: This intermediate state ensures fine-tuned dispensing as the load cell approaches the target weight, before ultimately transitioning back to SETTING.</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Reflection</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underscored the importance of iterative design, time management, and early subsystem integration. While our modular approach was effective, dedicating more time to testing and integration would have improved overall performance. Collaborating with peers and leveraging resources like the Machine Shop staff were critical to our success. Future teams should focus on early integration and realistic design goals to optimize outcomes. Expanding the project with additional subsystems and refining the existing design could lead to a fully automated, elegant solution.</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Bill of Materials</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rPr>
          <w:cantSplit w:val="0"/>
          <w:tblHeader w:val="0"/>
        </w:trPr>
        <w:tc>
          <w:tcPr>
            <w:tcBorders>
              <w:top w:color="cccccc" w:space="0" w:sz="5" w:val="single"/>
              <w:left w:color="cccccc" w:space="0" w:sz="5" w:val="single"/>
              <w:bottom w:color="000000" w:space="0" w:sz="9" w:val="single"/>
              <w:right w:color="000000" w:space="0" w:sz="9" w:val="single"/>
            </w:tcBorders>
            <w:shd w:fill="b6d7a8" w:val="clear"/>
            <w:tcMar>
              <w:top w:w="40.0" w:type="dxa"/>
              <w:left w:w="40.0" w:type="dxa"/>
              <w:bottom w:w="40.0" w:type="dxa"/>
              <w:right w:w="40.0" w:type="dxa"/>
            </w:tcMar>
            <w:vAlign w:val="bottom"/>
          </w:tcPr>
          <w:p w:rsidR="00000000" w:rsidDel="00000000" w:rsidP="00000000" w:rsidRDefault="00000000" w:rsidRPr="00000000" w14:paraId="0000005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Part Name</w:t>
            </w:r>
            <w:r w:rsidDel="00000000" w:rsidR="00000000" w:rsidRPr="00000000">
              <w:rPr>
                <w:rtl w:val="0"/>
              </w:rPr>
            </w:r>
          </w:p>
        </w:tc>
        <w:tc>
          <w:tcPr>
            <w:tcBorders>
              <w:top w:color="cccccc" w:space="0" w:sz="5" w:val="single"/>
              <w:left w:color="cccccc" w:space="0" w:sz="5" w:val="single"/>
              <w:bottom w:color="000000" w:space="0" w:sz="9" w:val="single"/>
              <w:right w:color="000000" w:space="0" w:sz="9" w:val="single"/>
            </w:tcBorders>
            <w:shd w:fill="ffe599" w:val="clear"/>
            <w:tcMar>
              <w:top w:w="40.0" w:type="dxa"/>
              <w:left w:w="40.0" w:type="dxa"/>
              <w:bottom w:w="40.0" w:type="dxa"/>
              <w:right w:w="40.0" w:type="dxa"/>
            </w:tcMar>
            <w:vAlign w:val="bottom"/>
          </w:tcPr>
          <w:p w:rsidR="00000000" w:rsidDel="00000000" w:rsidP="00000000" w:rsidRDefault="00000000" w:rsidRPr="00000000" w14:paraId="0000005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c>
          <w:tcPr>
            <w:tcBorders>
              <w:top w:color="cccccc" w:space="0" w:sz="5" w:val="single"/>
              <w:left w:color="cccccc" w:space="0" w:sz="5" w:val="single"/>
              <w:bottom w:color="000000" w:space="0" w:sz="9" w:val="single"/>
              <w:right w:color="000000" w:space="0" w:sz="9" w:val="single"/>
            </w:tcBorders>
            <w:shd w:fill="b6d7a8" w:val="clear"/>
            <w:tcMar>
              <w:top w:w="40.0" w:type="dxa"/>
              <w:left w:w="40.0" w:type="dxa"/>
              <w:bottom w:w="40.0" w:type="dxa"/>
              <w:right w:w="40.0" w:type="dxa"/>
            </w:tcMar>
            <w:vAlign w:val="bottom"/>
          </w:tcPr>
          <w:p w:rsidR="00000000" w:rsidDel="00000000" w:rsidP="00000000" w:rsidRDefault="00000000" w:rsidRPr="00000000" w14:paraId="0000005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Vendor</w:t>
            </w:r>
            <w:r w:rsidDel="00000000" w:rsidR="00000000" w:rsidRPr="00000000">
              <w:rPr>
                <w:rtl w:val="0"/>
              </w:rPr>
            </w:r>
          </w:p>
        </w:tc>
        <w:tc>
          <w:tcPr>
            <w:tcBorders>
              <w:top w:color="cccccc" w:space="0" w:sz="5" w:val="single"/>
              <w:left w:color="cccccc" w:space="0" w:sz="5" w:val="single"/>
              <w:bottom w:color="000000" w:space="0" w:sz="9" w:val="single"/>
              <w:right w:color="000000" w:space="0" w:sz="9" w:val="single"/>
            </w:tcBorders>
            <w:shd w:fill="ffe599" w:val="clear"/>
            <w:tcMar>
              <w:top w:w="40.0" w:type="dxa"/>
              <w:left w:w="40.0" w:type="dxa"/>
              <w:bottom w:w="40.0" w:type="dxa"/>
              <w:right w:w="40.0" w:type="dxa"/>
            </w:tcMar>
            <w:vAlign w:val="bottom"/>
          </w:tcPr>
          <w:p w:rsidR="00000000" w:rsidDel="00000000" w:rsidP="00000000" w:rsidRDefault="00000000" w:rsidRPr="00000000" w14:paraId="0000005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Quantity</w:t>
            </w:r>
            <w:r w:rsidDel="00000000" w:rsidR="00000000" w:rsidRPr="00000000">
              <w:rPr>
                <w:rtl w:val="0"/>
              </w:rPr>
            </w:r>
          </w:p>
        </w:tc>
        <w:tc>
          <w:tcPr>
            <w:tcBorders>
              <w:top w:color="cccccc" w:space="0" w:sz="5" w:val="single"/>
              <w:left w:color="cccccc" w:space="0" w:sz="5" w:val="single"/>
              <w:bottom w:color="000000" w:space="0" w:sz="9" w:val="single"/>
              <w:right w:color="000000" w:space="0" w:sz="9" w:val="single"/>
            </w:tcBorders>
            <w:shd w:fill="ffe599" w:val="clear"/>
            <w:tcMar>
              <w:top w:w="40.0" w:type="dxa"/>
              <w:left w:w="40.0" w:type="dxa"/>
              <w:bottom w:w="40.0" w:type="dxa"/>
              <w:right w:w="40.0" w:type="dxa"/>
            </w:tcMar>
            <w:vAlign w:val="bottom"/>
          </w:tcPr>
          <w:p w:rsidR="00000000" w:rsidDel="00000000" w:rsidP="00000000" w:rsidRDefault="00000000" w:rsidRPr="00000000" w14:paraId="0000005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Link</w:t>
            </w:r>
            <w:r w:rsidDel="00000000" w:rsidR="00000000" w:rsidRPr="00000000">
              <w:rPr>
                <w:rtl w:val="0"/>
              </w:rPr>
            </w:r>
          </w:p>
        </w:tc>
        <w:tc>
          <w:tcPr>
            <w:tcBorders>
              <w:top w:color="cccccc" w:space="0" w:sz="5" w:val="single"/>
              <w:left w:color="cccccc" w:space="0" w:sz="5" w:val="single"/>
              <w:bottom w:color="000000" w:space="0" w:sz="9" w:val="single"/>
              <w:right w:color="000000" w:space="0" w:sz="9" w:val="single"/>
            </w:tcBorders>
            <w:shd w:fill="b6d7a8" w:val="clear"/>
            <w:tcMar>
              <w:top w:w="40.0" w:type="dxa"/>
              <w:left w:w="40.0" w:type="dxa"/>
              <w:bottom w:w="40.0" w:type="dxa"/>
              <w:right w:w="40.0" w:type="dxa"/>
            </w:tcMar>
            <w:vAlign w:val="bottom"/>
          </w:tcPr>
          <w:p w:rsidR="00000000" w:rsidDel="00000000" w:rsidP="00000000" w:rsidRDefault="00000000" w:rsidRPr="00000000" w14:paraId="0000005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Cost ($USD)</w:t>
            </w:r>
            <w:r w:rsidDel="00000000" w:rsidR="00000000" w:rsidRPr="00000000">
              <w:rPr>
                <w:rtl w:val="0"/>
              </w:rPr>
            </w:r>
          </w:p>
        </w:tc>
        <w:tc>
          <w:tcPr>
            <w:tcBorders>
              <w:top w:color="cccccc" w:space="0" w:sz="5" w:val="single"/>
              <w:left w:color="cccccc" w:space="0" w:sz="5" w:val="single"/>
              <w:bottom w:color="000000" w:space="0" w:sz="9" w:val="single"/>
              <w:right w:color="000000" w:space="0" w:sz="9" w:val="single"/>
            </w:tcBorders>
            <w:shd w:fill="ffe599" w:val="clear"/>
            <w:tcMar>
              <w:top w:w="40.0" w:type="dxa"/>
              <w:left w:w="40.0" w:type="dxa"/>
              <w:bottom w:w="40.0" w:type="dxa"/>
              <w:right w:w="40.0" w:type="dxa"/>
            </w:tcMar>
            <w:vAlign w:val="bottom"/>
          </w:tcPr>
          <w:p w:rsidR="00000000" w:rsidDel="00000000" w:rsidP="00000000" w:rsidRDefault="00000000" w:rsidRPr="00000000" w14:paraId="0000006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Status</w:t>
            </w: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6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6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12V Gear Motor w/Encoder, model No.GB37Y3530-12V-251R</w:t>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6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dfrobot</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64">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65">
            <w:pPr>
              <w:widowControl w:val="0"/>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https://www.dfrobot.com/product-634.html</w:t>
              </w:r>
            </w:hyperlink>
            <w:r w:rsidDel="00000000" w:rsidR="00000000" w:rsidRPr="00000000">
              <w:rPr>
                <w:rtl w:val="0"/>
              </w:rPr>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66">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6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c481f"/>
                <w:sz w:val="24"/>
                <w:szCs w:val="24"/>
                <w:rtl w:val="0"/>
              </w:rPr>
              <w:t xml:space="preserve">Pre-owned</w:t>
            </w: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6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ESP32</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6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Adafruit HUZZAH32 ESP32 Feather</w:t>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6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Adafruit</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6B">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6C">
            <w:pPr>
              <w:widowControl w:val="0"/>
              <w:rPr>
                <w:rFonts w:ascii="Times New Roman" w:cs="Times New Roman" w:eastAsia="Times New Roman" w:hAnsi="Times New Roman"/>
                <w:sz w:val="24"/>
                <w:szCs w:val="24"/>
              </w:rPr>
            </w:pPr>
            <w:r w:rsidDel="00000000" w:rsidR="00000000" w:rsidRPr="00000000">
              <w:rPr>
                <w:rtl w:val="0"/>
              </w:rPr>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6D">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6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c481f"/>
                <w:sz w:val="24"/>
                <w:szCs w:val="24"/>
                <w:rtl w:val="0"/>
              </w:rPr>
              <w:t xml:space="preserve">Pre-owned</w:t>
            </w: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6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 I/O Button</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7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2234-PUSH-04-ND</w:t>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7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72">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73">
            <w:pPr>
              <w:widowControl w:val="0"/>
              <w:rPr>
                <w:rFonts w:ascii="Times New Roman" w:cs="Times New Roman" w:eastAsia="Times New Roman" w:hAnsi="Times New Roman"/>
                <w:sz w:val="24"/>
                <w:szCs w:val="24"/>
              </w:rPr>
            </w:pPr>
            <w:hyperlink r:id="rId11">
              <w:r w:rsidDel="00000000" w:rsidR="00000000" w:rsidRPr="00000000">
                <w:rPr>
                  <w:rFonts w:ascii="Times New Roman" w:cs="Times New Roman" w:eastAsia="Times New Roman" w:hAnsi="Times New Roman"/>
                  <w:color w:val="1155cc"/>
                  <w:sz w:val="24"/>
                  <w:szCs w:val="24"/>
                  <w:u w:val="single"/>
                  <w:rtl w:val="0"/>
                </w:rPr>
                <w:t xml:space="preserve">https://www.digikey.com/en/products/detail/osepp-electronics-ltd/PUSH-04/11198597</w:t>
              </w:r>
            </w:hyperlink>
            <w:r w:rsidDel="00000000" w:rsidR="00000000" w:rsidRPr="00000000">
              <w:rPr>
                <w:rtl w:val="0"/>
              </w:rPr>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74">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7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a3243"/>
                <w:sz w:val="24"/>
                <w:szCs w:val="24"/>
                <w:rtl w:val="0"/>
              </w:rPr>
              <w:t xml:space="preserve">In Progress</w:t>
            </w: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7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Potentiometer</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7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Potentiometer</w:t>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7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79">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7A">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7B">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7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c481f"/>
                <w:sz w:val="24"/>
                <w:szCs w:val="24"/>
                <w:rtl w:val="0"/>
              </w:rPr>
              <w:t xml:space="preserve">Pre-owned</w:t>
            </w: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7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Shaft</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7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Straight Rotary Shafts</w:t>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7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80">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81">
            <w:pPr>
              <w:widowControl w:val="0"/>
              <w:rPr>
                <w:rFonts w:ascii="Times New Roman" w:cs="Times New Roman" w:eastAsia="Times New Roman" w:hAnsi="Times New Roman"/>
                <w:sz w:val="24"/>
                <w:szCs w:val="24"/>
              </w:rPr>
            </w:pPr>
            <w:hyperlink r:id="rId12">
              <w:r w:rsidDel="00000000" w:rsidR="00000000" w:rsidRPr="00000000">
                <w:rPr>
                  <w:rFonts w:ascii="Times New Roman" w:cs="Times New Roman" w:eastAsia="Times New Roman" w:hAnsi="Times New Roman"/>
                  <w:color w:val="1155cc"/>
                  <w:sz w:val="24"/>
                  <w:szCs w:val="24"/>
                  <w:u w:val="single"/>
                  <w:rtl w:val="0"/>
                </w:rPr>
                <w:t xml:space="preserve">https://www.amazon.com/dp/B0BNQ5BLP1?ref=ppx_yo2ov_dt_b_fed_asin_title</w:t>
              </w:r>
            </w:hyperlink>
            <w:r w:rsidDel="00000000" w:rsidR="00000000" w:rsidRPr="00000000">
              <w:rPr>
                <w:rtl w:val="0"/>
              </w:rPr>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2">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8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Purchased</w:t>
            </w: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Cells + Amplifier</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8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4pcs Load Cell 50kg Half Bridge Strain Gauge Human Body Digital Scale Weight Sensor + 1pc HX711 Amplifier AD Module for Arduino + a larger loadcell for the larger readings (1kg) so 2 loadcells</w:t>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87">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88">
            <w:pPr>
              <w:widowControl w:val="0"/>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https://www.amazon.com/dp/B0CRDBJ8L7?ref=ppx_yo2ov_dt_b_fed_asin_title</w:t>
              </w:r>
            </w:hyperlink>
            <w:r w:rsidDel="00000000" w:rsidR="00000000" w:rsidRPr="00000000">
              <w:rPr>
                <w:rFonts w:ascii="Times New Roman" w:cs="Times New Roman" w:eastAsia="Times New Roman" w:hAnsi="Times New Roman"/>
                <w:sz w:val="24"/>
                <w:szCs w:val="24"/>
                <w:rtl w:val="0"/>
              </w:rPr>
              <w:t xml:space="preserve"> +</w:t>
            </w:r>
            <w:hyperlink r:id="rId14">
              <w:r w:rsidDel="00000000" w:rsidR="00000000" w:rsidRPr="00000000">
                <w:rPr>
                  <w:rFonts w:ascii="Times New Roman" w:cs="Times New Roman" w:eastAsia="Times New Roman" w:hAnsi="Times New Roman"/>
                  <w:sz w:val="24"/>
                  <w:szCs w:val="24"/>
                  <w:rtl w:val="0"/>
                </w:rPr>
                <w:t xml:space="preserve"> </w:t>
              </w:r>
            </w:hyperlink>
            <w:hyperlink r:id="rId15">
              <w:r w:rsidDel="00000000" w:rsidR="00000000" w:rsidRPr="00000000">
                <w:rPr>
                  <w:rFonts w:ascii="Times New Roman" w:cs="Times New Roman" w:eastAsia="Times New Roman" w:hAnsi="Times New Roman"/>
                  <w:color w:val="1155cc"/>
                  <w:sz w:val="24"/>
                  <w:szCs w:val="24"/>
                  <w:u w:val="single"/>
                  <w:rtl w:val="0"/>
                </w:rPr>
                <w:t xml:space="preserve">https://www.amazon.com/dp/B07NRTJCFD?ref=ppx_yo2ov_dt_b_fed_asin_title</w:t>
              </w:r>
            </w:hyperlink>
            <w:r w:rsidDel="00000000" w:rsidR="00000000" w:rsidRPr="00000000">
              <w:rPr>
                <w:rtl w:val="0"/>
              </w:rPr>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9">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8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Purchased</w:t>
            </w: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Driver</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8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Maker Drive: Simplifying H-Bridge Motor Driver for Beginner</w:t>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Cytron</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8E">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8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0">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9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c481f"/>
                <w:sz w:val="24"/>
                <w:szCs w:val="24"/>
                <w:rtl w:val="0"/>
              </w:rPr>
              <w:t xml:space="preserve">Pre-owned</w:t>
            </w: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Couplers</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9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Flexible Shaft Coupling</w:t>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Misumi</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95">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9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7">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9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c481f"/>
                <w:sz w:val="24"/>
                <w:szCs w:val="24"/>
                <w:rtl w:val="0"/>
              </w:rPr>
              <w:t xml:space="preserve">Pre-owned</w:t>
            </w: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Washers</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9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Non-metal washers</w:t>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Misumi</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9C">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9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E">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9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c481f"/>
                <w:sz w:val="24"/>
                <w:szCs w:val="24"/>
                <w:rtl w:val="0"/>
              </w:rPr>
              <w:t xml:space="preserve">Pre-owned</w:t>
            </w: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Shaft Collars</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Clamping Shaft Collars</w:t>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Misumi</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3">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5">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c481f"/>
                <w:sz w:val="24"/>
                <w:szCs w:val="24"/>
                <w:rtl w:val="0"/>
              </w:rPr>
              <w:t xml:space="preserve">Pre-owned</w:t>
            </w: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Bearings</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Deep Groove Ball Bearing</w:t>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A">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B">
            <w:pPr>
              <w:widowControl w:val="0"/>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https://www.amazon.com/dp/B0CCNDW9JR?ref=ppx_yo2ov_dt_b_fed_asin_title</w:t>
              </w:r>
            </w:hyperlink>
            <w:r w:rsidDel="00000000" w:rsidR="00000000" w:rsidRPr="00000000">
              <w:rPr>
                <w:rtl w:val="0"/>
              </w:rPr>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C">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Purchased</w:t>
            </w:r>
          </w:p>
        </w:tc>
      </w:tr>
      <w:tr>
        <w:trPr>
          <w:cantSplit w:val="0"/>
          <w:tblHeader w:val="0"/>
        </w:trPr>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Bolts</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A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Fully Threaded Bolts &amp; Studs M3</w:t>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1">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2">
            <w:pPr>
              <w:widowControl w:val="0"/>
              <w:rPr>
                <w:rFonts w:ascii="Times New Roman" w:cs="Times New Roman" w:eastAsia="Times New Roman" w:hAnsi="Times New Roman"/>
                <w:sz w:val="24"/>
                <w:szCs w:val="24"/>
              </w:rPr>
            </w:pPr>
            <w:hyperlink r:id="rId17">
              <w:r w:rsidDel="00000000" w:rsidR="00000000" w:rsidRPr="00000000">
                <w:rPr>
                  <w:rFonts w:ascii="Times New Roman" w:cs="Times New Roman" w:eastAsia="Times New Roman" w:hAnsi="Times New Roman"/>
                  <w:color w:val="1155cc"/>
                  <w:sz w:val="24"/>
                  <w:szCs w:val="24"/>
                  <w:u w:val="single"/>
                  <w:rtl w:val="0"/>
                </w:rPr>
                <w:t xml:space="preserve">https://www.amazon.com/dp/B0CSW91TXQ?ref=ppx_yo2ov_dt_b_fed_asin_title</w:t>
              </w:r>
            </w:hyperlink>
            <w:r w:rsidDel="00000000" w:rsidR="00000000" w:rsidRPr="00000000">
              <w:rPr>
                <w:rtl w:val="0"/>
              </w:rPr>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3">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Purchased</w:t>
            </w: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Wood</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Hardwood Plank</w:t>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8">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9">
            <w:pPr>
              <w:widowControl w:val="0"/>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https://www.amazon.com/dp/B07F1WGHQW?ref=ppx_yo2ov_dt_b_fed_asin_title&amp;th=1</w:t>
              </w:r>
            </w:hyperlink>
            <w:r w:rsidDel="00000000" w:rsidR="00000000" w:rsidRPr="00000000">
              <w:rPr>
                <w:rtl w:val="0"/>
              </w:rPr>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A">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Purchased</w:t>
            </w: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Bushing</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Bushings</w:t>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BF">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0">
            <w:pPr>
              <w:widowControl w:val="0"/>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u w:val="single"/>
                  <w:rtl w:val="0"/>
                </w:rPr>
                <w:t xml:space="preserve">https://www.amazon.com/dp/B0D6R8G11N?ref=ppx_yo2ov_dt_b_fed_asin_title</w:t>
              </w:r>
            </w:hyperlink>
            <w:r w:rsidDel="00000000" w:rsidR="00000000" w:rsidRPr="00000000">
              <w:rPr>
                <w:rtl w:val="0"/>
              </w:rPr>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1">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Purchased</w:t>
            </w: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Adhesive</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Epoxy &amp; Super Glue</w:t>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Jacobs</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6">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7">
            <w:pPr>
              <w:widowControl w:val="0"/>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https://store.jacobshall.org/collections/types?q=Adhesive</w:t>
              </w:r>
            </w:hyperlink>
            <w:r w:rsidDel="00000000" w:rsidR="00000000" w:rsidRPr="00000000">
              <w:rPr>
                <w:rtl w:val="0"/>
              </w:rPr>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8">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Purchased</w:t>
            </w: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3pcs I2C IIC 1602 LCD Display Module 16x02 LCD Screen Module for Arduino Raspberry Pi</w:t>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D">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CE">
            <w:pPr>
              <w:widowControl w:val="0"/>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https://www.amazon.com/gp/product/B0BWTFN9WF/ref=ppx_yo_dt_b_asin_title_o00_s00?ie=UTF8&amp;th=1</w:t>
              </w:r>
            </w:hyperlink>
            <w:r w:rsidDel="00000000" w:rsidR="00000000" w:rsidRPr="00000000">
              <w:rPr>
                <w:rtl w:val="0"/>
              </w:rPr>
            </w:r>
          </w:p>
        </w:tc>
        <w:tc>
          <w:tcPr>
            <w:tcBorders>
              <w:top w:color="cccccc" w:space="0" w:sz="5" w:val="single"/>
              <w:left w:color="cccccc" w:space="0" w:sz="5" w:val="single"/>
              <w:bottom w:color="cccccc" w:space="0" w:sz="5" w:val="single"/>
              <w:right w:color="000000" w:space="0" w:sz="9"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F">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tcBorders>
              <w:top w:color="cccccc" w:space="0" w:sz="5" w:val="single"/>
              <w:left w:color="cccccc" w:space="0" w:sz="5" w:val="single"/>
              <w:bottom w:color="cccccc" w:space="0" w:sz="5" w:val="single"/>
              <w:right w:color="000000" w:space="0" w:sz="9"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Purchased</w:t>
            </w:r>
            <w:r w:rsidDel="00000000" w:rsidR="00000000" w:rsidRPr="00000000">
              <w:rPr>
                <w:rtl w:val="0"/>
              </w:rPr>
            </w:r>
          </w:p>
        </w:tc>
      </w:tr>
    </w:tbl>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CAD Images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566738</wp:posOffset>
            </wp:positionV>
            <wp:extent cx="2938463" cy="2933753"/>
            <wp:effectExtent b="0" l="0" r="0" t="0"/>
            <wp:wrapSquare wrapText="bothSides" distB="114300" distT="114300" distL="114300" distR="114300"/>
            <wp:docPr id="1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938463" cy="293375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3256590" cy="3433763"/>
            <wp:effectExtent b="0" l="0" r="0" t="0"/>
            <wp:wrapSquare wrapText="bothSides" distB="114300" distT="114300" distL="114300" distR="114300"/>
            <wp:docPr id="9"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3256590" cy="3433763"/>
                    </a:xfrm>
                    <a:prstGeom prst="rect"/>
                    <a:ln/>
                  </pic:spPr>
                </pic:pic>
              </a:graphicData>
            </a:graphic>
          </wp:anchor>
        </w:drawing>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6088" cy="3161134"/>
            <wp:effectExtent b="0" l="0" r="0" t="0"/>
            <wp:docPr id="10"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986088" cy="316113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114300</wp:posOffset>
            </wp:positionV>
            <wp:extent cx="3091046" cy="3214688"/>
            <wp:effectExtent b="0" l="0" r="0" t="0"/>
            <wp:wrapSquare wrapText="bothSides" distB="114300" distT="114300" distL="114300" distR="114300"/>
            <wp:docPr id="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3091046" cy="3214688"/>
                    </a:xfrm>
                    <a:prstGeom prst="rect"/>
                    <a:ln/>
                  </pic:spPr>
                </pic:pic>
              </a:graphicData>
            </a:graphic>
          </wp:anchor>
        </w:drawing>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Code Include annotated code screenshots for key functionalities.</w:t>
      </w:r>
    </w:p>
    <w:p w:rsidR="00000000" w:rsidDel="00000000" w:rsidP="00000000" w:rsidRDefault="00000000" w:rsidRPr="00000000" w14:paraId="000000D7">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&lt;Arduino.h&gt;</w:t>
      </w:r>
    </w:p>
    <w:p w:rsidR="00000000" w:rsidDel="00000000" w:rsidP="00000000" w:rsidRDefault="00000000" w:rsidRPr="00000000" w14:paraId="000000D8">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"soc/rtc.h"</w:t>
      </w:r>
    </w:p>
    <w:p w:rsidR="00000000" w:rsidDel="00000000" w:rsidP="00000000" w:rsidRDefault="00000000" w:rsidRPr="00000000" w14:paraId="000000D9">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"HX711.h"</w:t>
      </w:r>
    </w:p>
    <w:p w:rsidR="00000000" w:rsidDel="00000000" w:rsidP="00000000" w:rsidRDefault="00000000" w:rsidRPr="00000000" w14:paraId="000000DA">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&lt;Wire.h&gt;</w:t>
      </w:r>
    </w:p>
    <w:p w:rsidR="00000000" w:rsidDel="00000000" w:rsidP="00000000" w:rsidRDefault="00000000" w:rsidRPr="00000000" w14:paraId="000000DB">
      <w:pPr>
        <w:shd w:fill="000000"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&lt;LiquidCrystal_I2C.h&gt;</w:t>
      </w:r>
    </w:p>
    <w:p w:rsidR="00000000" w:rsidDel="00000000" w:rsidP="00000000" w:rsidRDefault="00000000" w:rsidRPr="00000000" w14:paraId="000000DC">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DD">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Load cell and LCD setup</w:t>
      </w:r>
    </w:p>
    <w:p w:rsidR="00000000" w:rsidDel="00000000" w:rsidP="00000000" w:rsidRDefault="00000000" w:rsidRPr="00000000" w14:paraId="000000D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HX711 scale;</w:t>
      </w:r>
    </w:p>
    <w:p w:rsidR="00000000" w:rsidDel="00000000" w:rsidP="00000000" w:rsidRDefault="00000000" w:rsidRPr="00000000" w14:paraId="000000DF">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4ec9b0"/>
          <w:sz w:val="21"/>
          <w:szCs w:val="21"/>
          <w:rtl w:val="0"/>
        </w:rPr>
        <w:t xml:space="preserve">LiquidCrystal_I2C</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lcd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0x27</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7ca668"/>
          <w:sz w:val="21"/>
          <w:szCs w:val="21"/>
          <w:rtl w:val="0"/>
        </w:rPr>
        <w:t xml:space="preserve"> // Initialize a 16x2 LCD using I2C</w:t>
      </w:r>
    </w:p>
    <w:p w:rsidR="00000000" w:rsidDel="00000000" w:rsidP="00000000" w:rsidRDefault="00000000" w:rsidRPr="00000000" w14:paraId="000000E0">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E1">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Pin assignments</w:t>
      </w:r>
    </w:p>
    <w:p w:rsidR="00000000" w:rsidDel="00000000" w:rsidP="00000000" w:rsidRDefault="00000000" w:rsidRPr="00000000" w14:paraId="000000E2">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BTN</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14</w:t>
      </w:r>
      <w:r w:rsidDel="00000000" w:rsidR="00000000" w:rsidRPr="00000000">
        <w:rPr>
          <w:rFonts w:ascii="Courier New" w:cs="Courier New" w:eastAsia="Courier New" w:hAnsi="Courier New"/>
          <w:color w:val="7ca668"/>
          <w:sz w:val="21"/>
          <w:szCs w:val="21"/>
          <w:rtl w:val="0"/>
        </w:rPr>
        <w:t xml:space="preserve"> // Button pin</w:t>
      </w:r>
    </w:p>
    <w:p w:rsidR="00000000" w:rsidDel="00000000" w:rsidP="00000000" w:rsidRDefault="00000000" w:rsidRPr="00000000" w14:paraId="000000E3">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LCOUT</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21</w:t>
      </w:r>
      <w:r w:rsidDel="00000000" w:rsidR="00000000" w:rsidRPr="00000000">
        <w:rPr>
          <w:rFonts w:ascii="Courier New" w:cs="Courier New" w:eastAsia="Courier New" w:hAnsi="Courier New"/>
          <w:color w:val="7ca668"/>
          <w:sz w:val="21"/>
          <w:szCs w:val="21"/>
          <w:rtl w:val="0"/>
        </w:rPr>
        <w:t xml:space="preserve"> // Load cell data pin</w:t>
      </w:r>
    </w:p>
    <w:p w:rsidR="00000000" w:rsidDel="00000000" w:rsidP="00000000" w:rsidRDefault="00000000" w:rsidRPr="00000000" w14:paraId="000000E4">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LCCLOCK</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7ca668"/>
          <w:sz w:val="21"/>
          <w:szCs w:val="21"/>
          <w:rtl w:val="0"/>
        </w:rPr>
        <w:t xml:space="preserve"> // Load cell clock pin</w:t>
      </w:r>
    </w:p>
    <w:p w:rsidR="00000000" w:rsidDel="00000000" w:rsidP="00000000" w:rsidRDefault="00000000" w:rsidRPr="00000000" w14:paraId="000000E5">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POT</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34</w:t>
      </w:r>
      <w:r w:rsidDel="00000000" w:rsidR="00000000" w:rsidRPr="00000000">
        <w:rPr>
          <w:rFonts w:ascii="Courier New" w:cs="Courier New" w:eastAsia="Courier New" w:hAnsi="Courier New"/>
          <w:color w:val="7ca668"/>
          <w:sz w:val="21"/>
          <w:szCs w:val="21"/>
          <w:rtl w:val="0"/>
        </w:rPr>
        <w:t xml:space="preserve"> // Potentiometer pin</w:t>
      </w:r>
    </w:p>
    <w:p w:rsidR="00000000" w:rsidDel="00000000" w:rsidP="00000000" w:rsidRDefault="00000000" w:rsidRPr="00000000" w14:paraId="000000E6">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LCD</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36</w:t>
      </w:r>
      <w:r w:rsidDel="00000000" w:rsidR="00000000" w:rsidRPr="00000000">
        <w:rPr>
          <w:rFonts w:ascii="Courier New" w:cs="Courier New" w:eastAsia="Courier New" w:hAnsi="Courier New"/>
          <w:color w:val="7ca668"/>
          <w:sz w:val="21"/>
          <w:szCs w:val="21"/>
          <w:rtl w:val="0"/>
        </w:rPr>
        <w:t xml:space="preserve"> // LCD data pin</w:t>
      </w:r>
    </w:p>
    <w:p w:rsidR="00000000" w:rsidDel="00000000" w:rsidP="00000000" w:rsidRDefault="00000000" w:rsidRPr="00000000" w14:paraId="000000E7">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LCDCLOCK</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7ca668"/>
          <w:sz w:val="21"/>
          <w:szCs w:val="21"/>
          <w:rtl w:val="0"/>
        </w:rPr>
        <w:t xml:space="preserve"> // LCD clock pin</w:t>
      </w:r>
    </w:p>
    <w:p w:rsidR="00000000" w:rsidDel="00000000" w:rsidP="00000000" w:rsidRDefault="00000000" w:rsidRPr="00000000" w14:paraId="000000E8">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E9">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Motor pin assignments</w:t>
      </w:r>
    </w:p>
    <w:p w:rsidR="00000000" w:rsidDel="00000000" w:rsidP="00000000" w:rsidRDefault="00000000" w:rsidRPr="00000000" w14:paraId="000000E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ffffff"/>
          <w:sz w:val="21"/>
          <w:szCs w:val="21"/>
          <w:rtl w:val="0"/>
        </w:rPr>
        <w:t xml:space="preserve"> motorPin1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26</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E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ffffff"/>
          <w:sz w:val="21"/>
          <w:szCs w:val="21"/>
          <w:rtl w:val="0"/>
        </w:rPr>
        <w:t xml:space="preserve"> motorPin2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E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ffffff"/>
          <w:sz w:val="21"/>
          <w:szCs w:val="21"/>
          <w:rtl w:val="0"/>
        </w:rPr>
        <w:t xml:space="preserve"> pwmPin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27</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ED">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EE">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Constants</w:t>
      </w:r>
    </w:p>
    <w:p w:rsidR="00000000" w:rsidDel="00000000" w:rsidP="00000000" w:rsidRDefault="00000000" w:rsidRPr="00000000" w14:paraId="000000EF">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DEBOUNCE_DELAY</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7ca668"/>
          <w:sz w:val="21"/>
          <w:szCs w:val="21"/>
          <w:rtl w:val="0"/>
        </w:rPr>
        <w:t xml:space="preserve"> // Debounce time for button</w:t>
      </w:r>
    </w:p>
    <w:p w:rsidR="00000000" w:rsidDel="00000000" w:rsidP="00000000" w:rsidRDefault="00000000" w:rsidRPr="00000000" w14:paraId="000000F0">
      <w:pPr>
        <w:shd w:fill="000000"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PWM_CHANNEL</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0F1">
      <w:pPr>
        <w:shd w:fill="000000"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PWM_FREQ</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5000</w:t>
      </w:r>
    </w:p>
    <w:p w:rsidR="00000000" w:rsidDel="00000000" w:rsidP="00000000" w:rsidRDefault="00000000" w:rsidRPr="00000000" w14:paraId="000000F2">
      <w:pPr>
        <w:shd w:fill="000000"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PWM_RESOLUTION</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w:t>
      </w:r>
    </w:p>
    <w:p w:rsidR="00000000" w:rsidDel="00000000" w:rsidP="00000000" w:rsidRDefault="00000000" w:rsidRPr="00000000" w14:paraId="000000F3">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MAX_WEIGHT</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7ca668"/>
          <w:sz w:val="21"/>
          <w:szCs w:val="21"/>
          <w:rtl w:val="0"/>
        </w:rPr>
        <w:t xml:space="preserve"> // Maximum allowable weight</w:t>
      </w:r>
    </w:p>
    <w:p w:rsidR="00000000" w:rsidDel="00000000" w:rsidP="00000000" w:rsidRDefault="00000000" w:rsidRPr="00000000" w14:paraId="000000F4">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F5">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State definitions</w:t>
      </w:r>
    </w:p>
    <w:p w:rsidR="00000000" w:rsidDel="00000000" w:rsidP="00000000" w:rsidRDefault="00000000" w:rsidRPr="00000000" w14:paraId="000000F6">
      <w:pPr>
        <w:shd w:fill="000000"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SETTING</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0F7">
      <w:pPr>
        <w:shd w:fill="000000"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SETWAIT</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F8">
      <w:pPr>
        <w:shd w:fill="000000"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CONFIRMGO</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0F9">
      <w:pPr>
        <w:shd w:fill="000000"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REACHED</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0FA">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0FB">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Variables</w:t>
      </w:r>
    </w:p>
    <w:p w:rsidR="00000000" w:rsidDel="00000000" w:rsidP="00000000" w:rsidRDefault="00000000" w:rsidRPr="00000000" w14:paraId="000000F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volatile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ffffff"/>
          <w:sz w:val="21"/>
          <w:szCs w:val="21"/>
          <w:rtl w:val="0"/>
        </w:rPr>
        <w:t xml:space="preserve"> buttonIsPressed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F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unsigned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ffffff"/>
          <w:sz w:val="21"/>
          <w:szCs w:val="21"/>
          <w:rtl w:val="0"/>
        </w:rPr>
        <w:t xml:space="preserve"> lastPressTime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0F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ffffff"/>
          <w:sz w:val="21"/>
          <w:szCs w:val="21"/>
          <w:rtl w:val="0"/>
        </w:rPr>
        <w:t xml:space="preserve"> state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SETTING;</w:t>
      </w:r>
    </w:p>
    <w:p w:rsidR="00000000" w:rsidDel="00000000" w:rsidP="00000000" w:rsidRDefault="00000000" w:rsidRPr="00000000" w14:paraId="000000F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ffffff"/>
          <w:sz w:val="21"/>
          <w:szCs w:val="21"/>
          <w:rtl w:val="0"/>
        </w:rPr>
        <w:t xml:space="preserve"> potReading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0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ffffff"/>
          <w:sz w:val="21"/>
          <w:szCs w:val="21"/>
          <w:rtl w:val="0"/>
        </w:rPr>
        <w:t xml:space="preserve"> desiredWeight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0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ffffff"/>
          <w:sz w:val="21"/>
          <w:szCs w:val="21"/>
          <w:rtl w:val="0"/>
        </w:rPr>
        <w:t xml:space="preserve"> currentWeight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0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ffffff"/>
          <w:sz w:val="21"/>
          <w:szCs w:val="21"/>
          <w:rtl w:val="0"/>
        </w:rPr>
        <w:t xml:space="preserve"> threshold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0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ffffff"/>
          <w:sz w:val="21"/>
          <w:szCs w:val="21"/>
          <w:rtl w:val="0"/>
        </w:rPr>
        <w:t xml:space="preserve"> messageDisplayed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0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unsigned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ffffff"/>
          <w:sz w:val="21"/>
          <w:szCs w:val="21"/>
          <w:rtl w:val="0"/>
        </w:rPr>
        <w:t xml:space="preserve"> messageDisplayTime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0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unsigned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ffffff"/>
          <w:sz w:val="21"/>
          <w:szCs w:val="21"/>
          <w:rtl w:val="0"/>
        </w:rPr>
        <w:t xml:space="preserve"> messageDisplayDuration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2000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06">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unsigned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ffffff"/>
          <w:sz w:val="21"/>
          <w:szCs w:val="21"/>
          <w:rtl w:val="0"/>
        </w:rPr>
        <w:t xml:space="preserve"> resetDelay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7000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07">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08">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Function declarations</w:t>
      </w:r>
    </w:p>
    <w:p w:rsidR="00000000" w:rsidDel="00000000" w:rsidP="00000000" w:rsidRDefault="00000000" w:rsidRPr="00000000" w14:paraId="0000010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stopMotor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0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checkPot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0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runMotorUntilWeight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speed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float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currentWeight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threshold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0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CheckForButtonPress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0D">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0E">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Interrupt Service Routine for button press</w:t>
      </w:r>
    </w:p>
    <w:p w:rsidR="00000000" w:rsidDel="00000000" w:rsidP="00000000" w:rsidRDefault="00000000" w:rsidRPr="00000000" w14:paraId="0000010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ffffff"/>
          <w:sz w:val="21"/>
          <w:szCs w:val="21"/>
          <w:rtl w:val="0"/>
        </w:rPr>
        <w:t xml:space="preserve"> IRAM_ATTR </w:t>
      </w:r>
      <w:r w:rsidDel="00000000" w:rsidR="00000000" w:rsidRPr="00000000">
        <w:rPr>
          <w:rFonts w:ascii="Courier New" w:cs="Courier New" w:eastAsia="Courier New" w:hAnsi="Courier New"/>
          <w:color w:val="dcdcaa"/>
          <w:sz w:val="21"/>
          <w:szCs w:val="21"/>
          <w:rtl w:val="0"/>
        </w:rPr>
        <w:t xml:space="preserve">isr</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1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unsigned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ffffff"/>
          <w:sz w:val="21"/>
          <w:szCs w:val="21"/>
          <w:rtl w:val="0"/>
        </w:rPr>
        <w:t xml:space="preserve"> currentTime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millis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1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(currentTime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lastPressTime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DEBOUNCE_DELAY) {</w:t>
      </w:r>
    </w:p>
    <w:p w:rsidR="00000000" w:rsidDel="00000000" w:rsidP="00000000" w:rsidRDefault="00000000" w:rsidRPr="00000000" w14:paraId="0000011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buttonIsPressed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1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lastPressTime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currentTime;</w:t>
      </w:r>
    </w:p>
    <w:p w:rsidR="00000000" w:rsidDel="00000000" w:rsidP="00000000" w:rsidRDefault="00000000" w:rsidRPr="00000000" w14:paraId="0000011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1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16">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1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setup</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18">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begin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115200</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7ca668"/>
          <w:sz w:val="21"/>
          <w:szCs w:val="21"/>
          <w:rtl w:val="0"/>
        </w:rPr>
        <w:t xml:space="preserve"> // Initialize serial communication</w:t>
      </w:r>
    </w:p>
    <w:p w:rsidR="00000000" w:rsidDel="00000000" w:rsidP="00000000" w:rsidRDefault="00000000" w:rsidRPr="00000000" w14:paraId="00000119">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1A">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 Initialize LCD</w:t>
      </w:r>
    </w:p>
    <w:p w:rsidR="00000000" w:rsidDel="00000000" w:rsidP="00000000" w:rsidRDefault="00000000" w:rsidRPr="00000000" w14:paraId="0000011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Wire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begin</w:t>
      </w:r>
      <w:r w:rsidDel="00000000" w:rsidR="00000000" w:rsidRPr="00000000">
        <w:rPr>
          <w:rFonts w:ascii="Courier New" w:cs="Courier New" w:eastAsia="Courier New" w:hAnsi="Courier New"/>
          <w:color w:val="ffffff"/>
          <w:sz w:val="21"/>
          <w:szCs w:val="21"/>
          <w:rtl w:val="0"/>
        </w:rPr>
        <w:t xml:space="preserve">(LCD, LCDCLOCK);</w:t>
      </w:r>
    </w:p>
    <w:p w:rsidR="00000000" w:rsidDel="00000000" w:rsidP="00000000" w:rsidRDefault="00000000" w:rsidRPr="00000000" w14:paraId="0000011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lcd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begin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1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lcd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backlight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1E">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1F">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 Configure pins</w:t>
      </w:r>
    </w:p>
    <w:p w:rsidR="00000000" w:rsidDel="00000000" w:rsidP="00000000" w:rsidRDefault="00000000" w:rsidRPr="00000000" w14:paraId="0000012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pinMode</w:t>
      </w:r>
      <w:r w:rsidDel="00000000" w:rsidR="00000000" w:rsidRPr="00000000">
        <w:rPr>
          <w:rFonts w:ascii="Courier New" w:cs="Courier New" w:eastAsia="Courier New" w:hAnsi="Courier New"/>
          <w:color w:val="ffffff"/>
          <w:sz w:val="21"/>
          <w:szCs w:val="21"/>
          <w:rtl w:val="0"/>
        </w:rPr>
        <w:t xml:space="preserve">(motorPin1, OUTPUT);</w:t>
      </w:r>
    </w:p>
    <w:p w:rsidR="00000000" w:rsidDel="00000000" w:rsidP="00000000" w:rsidRDefault="00000000" w:rsidRPr="00000000" w14:paraId="0000012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pinMode</w:t>
      </w:r>
      <w:r w:rsidDel="00000000" w:rsidR="00000000" w:rsidRPr="00000000">
        <w:rPr>
          <w:rFonts w:ascii="Courier New" w:cs="Courier New" w:eastAsia="Courier New" w:hAnsi="Courier New"/>
          <w:color w:val="ffffff"/>
          <w:sz w:val="21"/>
          <w:szCs w:val="21"/>
          <w:rtl w:val="0"/>
        </w:rPr>
        <w:t xml:space="preserve">(motorPin2, OUTPUT);</w:t>
      </w:r>
    </w:p>
    <w:p w:rsidR="00000000" w:rsidDel="00000000" w:rsidP="00000000" w:rsidRDefault="00000000" w:rsidRPr="00000000" w14:paraId="0000012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pinMode</w:t>
      </w:r>
      <w:r w:rsidDel="00000000" w:rsidR="00000000" w:rsidRPr="00000000">
        <w:rPr>
          <w:rFonts w:ascii="Courier New" w:cs="Courier New" w:eastAsia="Courier New" w:hAnsi="Courier New"/>
          <w:color w:val="ffffff"/>
          <w:sz w:val="21"/>
          <w:szCs w:val="21"/>
          <w:rtl w:val="0"/>
        </w:rPr>
        <w:t xml:space="preserve">(pwmPin, OUTPUT);</w:t>
      </w:r>
    </w:p>
    <w:p w:rsidR="00000000" w:rsidDel="00000000" w:rsidP="00000000" w:rsidRDefault="00000000" w:rsidRPr="00000000" w14:paraId="0000012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pinMode</w:t>
      </w:r>
      <w:r w:rsidDel="00000000" w:rsidR="00000000" w:rsidRPr="00000000">
        <w:rPr>
          <w:rFonts w:ascii="Courier New" w:cs="Courier New" w:eastAsia="Courier New" w:hAnsi="Courier New"/>
          <w:color w:val="ffffff"/>
          <w:sz w:val="21"/>
          <w:szCs w:val="21"/>
          <w:rtl w:val="0"/>
        </w:rPr>
        <w:t xml:space="preserve">(BTN, INPUT_PULLDOWN);</w:t>
      </w:r>
    </w:p>
    <w:p w:rsidR="00000000" w:rsidDel="00000000" w:rsidP="00000000" w:rsidRDefault="00000000" w:rsidRPr="00000000" w14:paraId="0000012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pinMode</w:t>
      </w:r>
      <w:r w:rsidDel="00000000" w:rsidR="00000000" w:rsidRPr="00000000">
        <w:rPr>
          <w:rFonts w:ascii="Courier New" w:cs="Courier New" w:eastAsia="Courier New" w:hAnsi="Courier New"/>
          <w:color w:val="ffffff"/>
          <w:sz w:val="21"/>
          <w:szCs w:val="21"/>
          <w:rtl w:val="0"/>
        </w:rPr>
        <w:t xml:space="preserve">(POT, INPUT);</w:t>
      </w:r>
    </w:p>
    <w:p w:rsidR="00000000" w:rsidDel="00000000" w:rsidP="00000000" w:rsidRDefault="00000000" w:rsidRPr="00000000" w14:paraId="00000125">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26">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 Attach interrupt for button</w:t>
      </w:r>
    </w:p>
    <w:p w:rsidR="00000000" w:rsidDel="00000000" w:rsidP="00000000" w:rsidRDefault="00000000" w:rsidRPr="00000000" w14:paraId="0000012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attachInterrupt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digitalPinToInterrupt</w:t>
      </w:r>
      <w:r w:rsidDel="00000000" w:rsidR="00000000" w:rsidRPr="00000000">
        <w:rPr>
          <w:rFonts w:ascii="Courier New" w:cs="Courier New" w:eastAsia="Courier New" w:hAnsi="Courier New"/>
          <w:color w:val="ffffff"/>
          <w:sz w:val="21"/>
          <w:szCs w:val="21"/>
          <w:rtl w:val="0"/>
        </w:rPr>
        <w:t xml:space="preserve">(BTN), isr, RISING);</w:t>
      </w:r>
    </w:p>
    <w:p w:rsidR="00000000" w:rsidDel="00000000" w:rsidP="00000000" w:rsidRDefault="00000000" w:rsidRPr="00000000" w14:paraId="00000128">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29">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 Initialize PWM</w:t>
      </w:r>
    </w:p>
    <w:p w:rsidR="00000000" w:rsidDel="00000000" w:rsidP="00000000" w:rsidRDefault="00000000" w:rsidRPr="00000000" w14:paraId="0000012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ledcSetup</w:t>
      </w:r>
      <w:r w:rsidDel="00000000" w:rsidR="00000000" w:rsidRPr="00000000">
        <w:rPr>
          <w:rFonts w:ascii="Courier New" w:cs="Courier New" w:eastAsia="Courier New" w:hAnsi="Courier New"/>
          <w:color w:val="ffffff"/>
          <w:sz w:val="21"/>
          <w:szCs w:val="21"/>
          <w:rtl w:val="0"/>
        </w:rPr>
        <w:t xml:space="preserve">(PWM_CHANNEL, PWM_FREQ, PWM_RESOLUTION);</w:t>
      </w:r>
    </w:p>
    <w:p w:rsidR="00000000" w:rsidDel="00000000" w:rsidP="00000000" w:rsidRDefault="00000000" w:rsidRPr="00000000" w14:paraId="0000012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ledcAttachPin</w:t>
      </w:r>
      <w:r w:rsidDel="00000000" w:rsidR="00000000" w:rsidRPr="00000000">
        <w:rPr>
          <w:rFonts w:ascii="Courier New" w:cs="Courier New" w:eastAsia="Courier New" w:hAnsi="Courier New"/>
          <w:color w:val="ffffff"/>
          <w:sz w:val="21"/>
          <w:szCs w:val="21"/>
          <w:rtl w:val="0"/>
        </w:rPr>
        <w:t xml:space="preserve">(pwmPin, PWM_CHANNEL);</w:t>
      </w:r>
    </w:p>
    <w:p w:rsidR="00000000" w:rsidDel="00000000" w:rsidP="00000000" w:rsidRDefault="00000000" w:rsidRPr="00000000" w14:paraId="0000012C">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2D">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7ca668"/>
          <w:sz w:val="21"/>
          <w:szCs w:val="21"/>
          <w:rtl w:val="0"/>
        </w:rPr>
        <w:t xml:space="preserve">    // Initialize load cell</w:t>
      </w:r>
    </w:p>
    <w:p w:rsidR="00000000" w:rsidDel="00000000" w:rsidP="00000000" w:rsidRDefault="00000000" w:rsidRPr="00000000" w14:paraId="0000012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scale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begin</w:t>
      </w:r>
      <w:r w:rsidDel="00000000" w:rsidR="00000000" w:rsidRPr="00000000">
        <w:rPr>
          <w:rFonts w:ascii="Courier New" w:cs="Courier New" w:eastAsia="Courier New" w:hAnsi="Courier New"/>
          <w:color w:val="ffffff"/>
          <w:sz w:val="21"/>
          <w:szCs w:val="21"/>
          <w:rtl w:val="0"/>
        </w:rPr>
        <w:t xml:space="preserve">(LCOUT, LCCLOCK);</w:t>
      </w:r>
    </w:p>
    <w:p w:rsidR="00000000" w:rsidDel="00000000" w:rsidP="00000000" w:rsidRDefault="00000000" w:rsidRPr="00000000" w14:paraId="0000012F">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scale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set_scale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2054.75</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7ca668"/>
          <w:sz w:val="21"/>
          <w:szCs w:val="21"/>
          <w:rtl w:val="0"/>
        </w:rPr>
        <w:t xml:space="preserve"> // Calibration factor</w:t>
      </w:r>
    </w:p>
    <w:p w:rsidR="00000000" w:rsidDel="00000000" w:rsidP="00000000" w:rsidRDefault="00000000" w:rsidRPr="00000000" w14:paraId="00000130">
      <w:pPr>
        <w:shd w:fill="000000" w:val="clear"/>
        <w:spacing w:line="325.71428571428567" w:lineRule="auto"/>
        <w:rPr>
          <w:rFonts w:ascii="Courier New" w:cs="Courier New" w:eastAsia="Courier New" w:hAnsi="Courier New"/>
          <w:color w:val="7ca668"/>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scale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tare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7ca668"/>
          <w:sz w:val="21"/>
          <w:szCs w:val="21"/>
          <w:rtl w:val="0"/>
        </w:rPr>
        <w:t xml:space="preserve"> // Reset scale</w:t>
      </w:r>
    </w:p>
    <w:p w:rsidR="00000000" w:rsidDel="00000000" w:rsidP="00000000" w:rsidRDefault="00000000" w:rsidRPr="00000000" w14:paraId="0000013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32">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3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loop</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3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unsigned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ffffff"/>
          <w:sz w:val="21"/>
          <w:szCs w:val="21"/>
          <w:rtl w:val="0"/>
        </w:rPr>
        <w:t xml:space="preserve"> currentTime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millis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3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switch</w:t>
      </w:r>
      <w:r w:rsidDel="00000000" w:rsidR="00000000" w:rsidRPr="00000000">
        <w:rPr>
          <w:rFonts w:ascii="Courier New" w:cs="Courier New" w:eastAsia="Courier New" w:hAnsi="Courier New"/>
          <w:color w:val="ffffff"/>
          <w:sz w:val="21"/>
          <w:szCs w:val="21"/>
          <w:rtl w:val="0"/>
        </w:rPr>
        <w:t xml:space="preserve"> (state) {</w:t>
      </w:r>
    </w:p>
    <w:p w:rsidR="00000000" w:rsidDel="00000000" w:rsidP="00000000" w:rsidRDefault="00000000" w:rsidRPr="00000000" w14:paraId="00000136">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case</w:t>
      </w:r>
      <w:r w:rsidDel="00000000" w:rsidR="00000000" w:rsidRPr="00000000">
        <w:rPr>
          <w:rFonts w:ascii="Courier New" w:cs="Courier New" w:eastAsia="Courier New" w:hAnsi="Courier New"/>
          <w:color w:val="ffffff"/>
          <w:sz w:val="21"/>
          <w:szCs w:val="21"/>
          <w:rtl w:val="0"/>
        </w:rPr>
        <w:t xml:space="preserve"> SETTING:</w:t>
      </w:r>
    </w:p>
    <w:p w:rsidR="00000000" w:rsidDel="00000000" w:rsidP="00000000" w:rsidRDefault="00000000" w:rsidRPr="00000000" w14:paraId="0000013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messageDisplayed) {</w:t>
      </w:r>
    </w:p>
    <w:p w:rsidR="00000000" w:rsidDel="00000000" w:rsidP="00000000" w:rsidRDefault="00000000" w:rsidRPr="00000000" w14:paraId="0000013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"Place the cup on the scale."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3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lcd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clear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3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lcd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"Place cup."</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3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delay</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3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lcd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clear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3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lcd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"Select weight."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3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messageDisplayed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3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messageDisplayTime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millis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4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41">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4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CheckForButtonPress</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4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messageDisplayed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4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state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SETWAIT;</w:t>
      </w:r>
    </w:p>
    <w:p w:rsidR="00000000" w:rsidDel="00000000" w:rsidP="00000000" w:rsidRDefault="00000000" w:rsidRPr="00000000" w14:paraId="0000014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46">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47">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4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millis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messageDisplayTime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messageDisplayDuration) {</w:t>
      </w:r>
    </w:p>
    <w:p w:rsidR="00000000" w:rsidDel="00000000" w:rsidP="00000000" w:rsidRDefault="00000000" w:rsidRPr="00000000" w14:paraId="0000014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checkPot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4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4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4C">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4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case</w:t>
      </w:r>
      <w:r w:rsidDel="00000000" w:rsidR="00000000" w:rsidRPr="00000000">
        <w:rPr>
          <w:rFonts w:ascii="Courier New" w:cs="Courier New" w:eastAsia="Courier New" w:hAnsi="Courier New"/>
          <w:color w:val="ffffff"/>
          <w:sz w:val="21"/>
          <w:szCs w:val="21"/>
          <w:rtl w:val="0"/>
        </w:rPr>
        <w:t xml:space="preserve"> SETWAIT:</w:t>
      </w:r>
    </w:p>
    <w:p w:rsidR="00000000" w:rsidDel="00000000" w:rsidP="00000000" w:rsidRDefault="00000000" w:rsidRPr="00000000" w14:paraId="0000014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stopMotor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4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messageDisplayed) {</w:t>
      </w:r>
    </w:p>
    <w:p w:rsidR="00000000" w:rsidDel="00000000" w:rsidP="00000000" w:rsidRDefault="00000000" w:rsidRPr="00000000" w14:paraId="0000015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"Press button again to confirm weight."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5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lcd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clear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5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lcd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"Confirm weight."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5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messageDisplayed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5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messageDisplayTime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millis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5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56">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5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millis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messageDisplayTime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messageDisplayDuration) {</w:t>
      </w:r>
    </w:p>
    <w:p w:rsidR="00000000" w:rsidDel="00000000" w:rsidP="00000000" w:rsidRDefault="00000000" w:rsidRPr="00000000" w14:paraId="0000015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CheckForButtonPress</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5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"Weight confirmed. Target weight: "</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5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lcd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clear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5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lcd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"Weight: "</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5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lcd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(desiredWeight);</w:t>
      </w:r>
    </w:p>
    <w:p w:rsidR="00000000" w:rsidDel="00000000" w:rsidP="00000000" w:rsidRDefault="00000000" w:rsidRPr="00000000" w14:paraId="0000015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ffffff"/>
          <w:sz w:val="21"/>
          <w:szCs w:val="21"/>
          <w:rtl w:val="0"/>
        </w:rPr>
        <w:t xml:space="preserve">(desiredWeight);</w:t>
      </w:r>
    </w:p>
    <w:p w:rsidR="00000000" w:rsidDel="00000000" w:rsidP="00000000" w:rsidRDefault="00000000" w:rsidRPr="00000000" w14:paraId="0000015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messageDisplayed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5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state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CONFIRMGO;</w:t>
      </w:r>
    </w:p>
    <w:p w:rsidR="00000000" w:rsidDel="00000000" w:rsidP="00000000" w:rsidRDefault="00000000" w:rsidRPr="00000000" w14:paraId="0000016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6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6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63">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6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case</w:t>
      </w:r>
      <w:r w:rsidDel="00000000" w:rsidR="00000000" w:rsidRPr="00000000">
        <w:rPr>
          <w:rFonts w:ascii="Courier New" w:cs="Courier New" w:eastAsia="Courier New" w:hAnsi="Courier New"/>
          <w:color w:val="ffffff"/>
          <w:sz w:val="21"/>
          <w:szCs w:val="21"/>
          <w:rtl w:val="0"/>
        </w:rPr>
        <w:t xml:space="preserve"> CONFIRMGO:</w:t>
      </w:r>
    </w:p>
    <w:p w:rsidR="00000000" w:rsidDel="00000000" w:rsidP="00000000" w:rsidRDefault="00000000" w:rsidRPr="00000000" w14:paraId="0000016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messageDisplayed) {</w:t>
      </w:r>
    </w:p>
    <w:p w:rsidR="00000000" w:rsidDel="00000000" w:rsidP="00000000" w:rsidRDefault="00000000" w:rsidRPr="00000000" w14:paraId="00000166">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"Taring scale and starting motor..."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6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lcd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clear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6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lcd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"Starting motor..."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6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scale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tare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6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messageDisplayed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6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messageDisplayTime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millis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6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millis</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messageDisplayTime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messageDisplayDuration) {</w:t>
      </w:r>
    </w:p>
    <w:p w:rsidR="00000000" w:rsidDel="00000000" w:rsidP="00000000" w:rsidRDefault="00000000" w:rsidRPr="00000000" w14:paraId="0000016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currentWeight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scale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get_units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6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runMotorUntilWeight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153</w:t>
      </w:r>
      <w:r w:rsidDel="00000000" w:rsidR="00000000" w:rsidRPr="00000000">
        <w:rPr>
          <w:rFonts w:ascii="Courier New" w:cs="Courier New" w:eastAsia="Courier New" w:hAnsi="Courier New"/>
          <w:color w:val="ffffff"/>
          <w:sz w:val="21"/>
          <w:szCs w:val="21"/>
          <w:rtl w:val="0"/>
        </w:rPr>
        <w:t xml:space="preserve">, currentWeight, threshold);</w:t>
      </w:r>
    </w:p>
    <w:p w:rsidR="00000000" w:rsidDel="00000000" w:rsidP="00000000" w:rsidRDefault="00000000" w:rsidRPr="00000000" w14:paraId="0000016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state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REACHED;</w:t>
      </w:r>
    </w:p>
    <w:p w:rsidR="00000000" w:rsidDel="00000000" w:rsidP="00000000" w:rsidRDefault="00000000" w:rsidRPr="00000000" w14:paraId="0000017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7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2">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7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case</w:t>
      </w:r>
      <w:r w:rsidDel="00000000" w:rsidR="00000000" w:rsidRPr="00000000">
        <w:rPr>
          <w:rFonts w:ascii="Courier New" w:cs="Courier New" w:eastAsia="Courier New" w:hAnsi="Courier New"/>
          <w:color w:val="ffffff"/>
          <w:sz w:val="21"/>
          <w:szCs w:val="21"/>
          <w:rtl w:val="0"/>
        </w:rPr>
        <w:t xml:space="preserve"> REACHED:</w:t>
      </w:r>
    </w:p>
    <w:p w:rsidR="00000000" w:rsidDel="00000000" w:rsidP="00000000" w:rsidRDefault="00000000" w:rsidRPr="00000000" w14:paraId="0000017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messageDisplayed) {</w:t>
      </w:r>
    </w:p>
    <w:p w:rsidR="00000000" w:rsidDel="00000000" w:rsidP="00000000" w:rsidRDefault="00000000" w:rsidRPr="00000000" w14:paraId="0000017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"Target weight reached. Stopping motor."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6">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lcd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clear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lcd</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"Weight reached."</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stopMotor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messageDisplayed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messageDisplayTime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millis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7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(currentTime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messageDisplayTime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ffffff"/>
          <w:sz w:val="21"/>
          <w:szCs w:val="21"/>
          <w:rtl w:val="0"/>
        </w:rPr>
        <w:t xml:space="preserve"> resetDelay) {</w:t>
      </w:r>
    </w:p>
    <w:p w:rsidR="00000000" w:rsidDel="00000000" w:rsidP="00000000" w:rsidRDefault="00000000" w:rsidRPr="00000000" w14:paraId="0000017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state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SETTING;</w:t>
      </w:r>
    </w:p>
    <w:p w:rsidR="00000000" w:rsidDel="00000000" w:rsidP="00000000" w:rsidRDefault="00000000" w:rsidRPr="00000000" w14:paraId="0000017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messageDisplayed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7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8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8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3">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8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stopMotor</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8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ledcWrite</w:t>
      </w:r>
      <w:r w:rsidDel="00000000" w:rsidR="00000000" w:rsidRPr="00000000">
        <w:rPr>
          <w:rFonts w:ascii="Courier New" w:cs="Courier New" w:eastAsia="Courier New" w:hAnsi="Courier New"/>
          <w:color w:val="ffffff"/>
          <w:sz w:val="21"/>
          <w:szCs w:val="21"/>
          <w:rtl w:val="0"/>
        </w:rPr>
        <w:t xml:space="preserve">(PWM_CHANNEL,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6">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digitalWrite</w:t>
      </w:r>
      <w:r w:rsidDel="00000000" w:rsidR="00000000" w:rsidRPr="00000000">
        <w:rPr>
          <w:rFonts w:ascii="Courier New" w:cs="Courier New" w:eastAsia="Courier New" w:hAnsi="Courier New"/>
          <w:color w:val="ffffff"/>
          <w:sz w:val="21"/>
          <w:szCs w:val="21"/>
          <w:rtl w:val="0"/>
        </w:rPr>
        <w:t xml:space="preserve">(motorPin1, LOW);</w:t>
      </w:r>
    </w:p>
    <w:p w:rsidR="00000000" w:rsidDel="00000000" w:rsidP="00000000" w:rsidRDefault="00000000" w:rsidRPr="00000000" w14:paraId="0000018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digitalWrite</w:t>
      </w:r>
      <w:r w:rsidDel="00000000" w:rsidR="00000000" w:rsidRPr="00000000">
        <w:rPr>
          <w:rFonts w:ascii="Courier New" w:cs="Courier New" w:eastAsia="Courier New" w:hAnsi="Courier New"/>
          <w:color w:val="ffffff"/>
          <w:sz w:val="21"/>
          <w:szCs w:val="21"/>
          <w:rtl w:val="0"/>
        </w:rPr>
        <w:t xml:space="preserve">(motorPin2, LOW);</w:t>
      </w:r>
    </w:p>
    <w:p w:rsidR="00000000" w:rsidDel="00000000" w:rsidP="00000000" w:rsidRDefault="00000000" w:rsidRPr="00000000" w14:paraId="0000018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9">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8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smoothPotReading</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8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ffffff"/>
          <w:sz w:val="21"/>
          <w:szCs w:val="21"/>
          <w:rtl w:val="0"/>
        </w:rPr>
        <w:t xml:space="preserve"> numSamples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samples</w:t>
      </w:r>
      <w:r w:rsidDel="00000000" w:rsidR="00000000" w:rsidRPr="00000000">
        <w:rPr>
          <w:rFonts w:ascii="Courier New" w:cs="Courier New" w:eastAsia="Courier New" w:hAnsi="Courier New"/>
          <w:color w:val="ffffff"/>
          <w:sz w:val="21"/>
          <w:szCs w:val="21"/>
          <w:rtl w:val="0"/>
        </w:rPr>
        <w:t xml:space="preserve">[numSamples];</w:t>
      </w:r>
    </w:p>
    <w:p w:rsidR="00000000" w:rsidDel="00000000" w:rsidP="00000000" w:rsidRDefault="00000000" w:rsidRPr="00000000" w14:paraId="0000018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ffffff"/>
          <w:sz w:val="21"/>
          <w:szCs w:val="21"/>
          <w:rtl w:val="0"/>
        </w:rPr>
        <w:t xml:space="preserve"> index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long</w:t>
      </w:r>
      <w:r w:rsidDel="00000000" w:rsidR="00000000" w:rsidRPr="00000000">
        <w:rPr>
          <w:rFonts w:ascii="Courier New" w:cs="Courier New" w:eastAsia="Courier New" w:hAnsi="Courier New"/>
          <w:color w:val="ffffff"/>
          <w:sz w:val="21"/>
          <w:szCs w:val="21"/>
          <w:rtl w:val="0"/>
        </w:rPr>
        <w:t xml:space="preserve"> total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8F">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9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total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samples</w:t>
      </w:r>
      <w:r w:rsidDel="00000000" w:rsidR="00000000" w:rsidRPr="00000000">
        <w:rPr>
          <w:rFonts w:ascii="Courier New" w:cs="Courier New" w:eastAsia="Courier New" w:hAnsi="Courier New"/>
          <w:color w:val="ffffff"/>
          <w:sz w:val="21"/>
          <w:szCs w:val="21"/>
          <w:rtl w:val="0"/>
        </w:rPr>
        <w:t xml:space="preserve">[index];</w:t>
      </w:r>
    </w:p>
    <w:p w:rsidR="00000000" w:rsidDel="00000000" w:rsidP="00000000" w:rsidRDefault="00000000" w:rsidRPr="00000000" w14:paraId="0000019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samples</w:t>
      </w:r>
      <w:r w:rsidDel="00000000" w:rsidR="00000000" w:rsidRPr="00000000">
        <w:rPr>
          <w:rFonts w:ascii="Courier New" w:cs="Courier New" w:eastAsia="Courier New" w:hAnsi="Courier New"/>
          <w:color w:val="ffffff"/>
          <w:sz w:val="21"/>
          <w:szCs w:val="21"/>
          <w:rtl w:val="0"/>
        </w:rPr>
        <w:t xml:space="preserve">[index]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analogRead</w:t>
      </w:r>
      <w:r w:rsidDel="00000000" w:rsidR="00000000" w:rsidRPr="00000000">
        <w:rPr>
          <w:rFonts w:ascii="Courier New" w:cs="Courier New" w:eastAsia="Courier New" w:hAnsi="Courier New"/>
          <w:color w:val="ffffff"/>
          <w:sz w:val="21"/>
          <w:szCs w:val="21"/>
          <w:rtl w:val="0"/>
        </w:rPr>
        <w:t xml:space="preserve">(POT);</w:t>
      </w:r>
    </w:p>
    <w:p w:rsidR="00000000" w:rsidDel="00000000" w:rsidP="00000000" w:rsidRDefault="00000000" w:rsidRPr="00000000" w14:paraId="0000019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total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samples</w:t>
      </w:r>
      <w:r w:rsidDel="00000000" w:rsidR="00000000" w:rsidRPr="00000000">
        <w:rPr>
          <w:rFonts w:ascii="Courier New" w:cs="Courier New" w:eastAsia="Courier New" w:hAnsi="Courier New"/>
          <w:color w:val="ffffff"/>
          <w:sz w:val="21"/>
          <w:szCs w:val="21"/>
          <w:rtl w:val="0"/>
        </w:rPr>
        <w:t xml:space="preserve">[index];</w:t>
      </w:r>
    </w:p>
    <w:p w:rsidR="00000000" w:rsidDel="00000000" w:rsidP="00000000" w:rsidRDefault="00000000" w:rsidRPr="00000000" w14:paraId="0000019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index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(index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numSamples;</w:t>
      </w:r>
    </w:p>
    <w:p w:rsidR="00000000" w:rsidDel="00000000" w:rsidP="00000000" w:rsidRDefault="00000000" w:rsidRPr="00000000" w14:paraId="00000194">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9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total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numSamples;</w:t>
      </w:r>
    </w:p>
    <w:p w:rsidR="00000000" w:rsidDel="00000000" w:rsidP="00000000" w:rsidRDefault="00000000" w:rsidRPr="00000000" w14:paraId="00000196">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97">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9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checkPot</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9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ffffff"/>
          <w:sz w:val="21"/>
          <w:szCs w:val="21"/>
          <w:rtl w:val="0"/>
        </w:rPr>
        <w:t xml:space="preserve"> smoothedReading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smoothPotReading</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9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desiredWeight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map</w:t>
      </w:r>
      <w:r w:rsidDel="00000000" w:rsidR="00000000" w:rsidRPr="00000000">
        <w:rPr>
          <w:rFonts w:ascii="Courier New" w:cs="Courier New" w:eastAsia="Courier New" w:hAnsi="Courier New"/>
          <w:color w:val="ffffff"/>
          <w:sz w:val="21"/>
          <w:szCs w:val="21"/>
          <w:rtl w:val="0"/>
        </w:rPr>
        <w:t xml:space="preserve">(smoothedReading,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4095</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ffffff"/>
          <w:sz w:val="21"/>
          <w:szCs w:val="21"/>
          <w:rtl w:val="0"/>
        </w:rPr>
        <w:t xml:space="preserve">, MAX_WEIGHT);</w:t>
      </w:r>
    </w:p>
    <w:p w:rsidR="00000000" w:rsidDel="00000000" w:rsidP="00000000" w:rsidRDefault="00000000" w:rsidRPr="00000000" w14:paraId="0000019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threshold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desiredWeight;</w:t>
      </w:r>
    </w:p>
    <w:p w:rsidR="00000000" w:rsidDel="00000000" w:rsidP="00000000" w:rsidRDefault="00000000" w:rsidRPr="00000000" w14:paraId="0000019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"Desired Weight: "</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9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ffffff"/>
          <w:sz w:val="21"/>
          <w:szCs w:val="21"/>
          <w:rtl w:val="0"/>
        </w:rPr>
        <w:t xml:space="preserve">(desiredWeight);</w:t>
      </w:r>
    </w:p>
    <w:p w:rsidR="00000000" w:rsidDel="00000000" w:rsidP="00000000" w:rsidRDefault="00000000" w:rsidRPr="00000000" w14:paraId="0000019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9F">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A0">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runMotorUntilWeight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speed</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float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currentWeight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threshold</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A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ffffff"/>
          <w:sz w:val="21"/>
          <w:szCs w:val="21"/>
          <w:rtl w:val="0"/>
        </w:rPr>
        <w:t xml:space="preserve"> (currentWeight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ffffff"/>
          <w:sz w:val="21"/>
          <w:szCs w:val="21"/>
          <w:rtl w:val="0"/>
        </w:rPr>
        <w:t xml:space="preserve"> threshold) {</w:t>
      </w:r>
    </w:p>
    <w:p w:rsidR="00000000" w:rsidDel="00000000" w:rsidP="00000000" w:rsidRDefault="00000000" w:rsidRPr="00000000" w14:paraId="000001A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currentWeight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scale</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get_units</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A3">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A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(currentWeight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ffffff"/>
          <w:sz w:val="21"/>
          <w:szCs w:val="21"/>
          <w:rtl w:val="0"/>
        </w:rPr>
        <w:t xml:space="preserve"> threshold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A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ledcWrite</w:t>
      </w:r>
      <w:r w:rsidDel="00000000" w:rsidR="00000000" w:rsidRPr="00000000">
        <w:rPr>
          <w:rFonts w:ascii="Courier New" w:cs="Courier New" w:eastAsia="Courier New" w:hAnsi="Courier New"/>
          <w:color w:val="ffffff"/>
          <w:sz w:val="21"/>
          <w:szCs w:val="21"/>
          <w:rtl w:val="0"/>
        </w:rPr>
        <w:t xml:space="preserve">(PWM_CHANNEL, speed);</w:t>
      </w:r>
    </w:p>
    <w:p w:rsidR="00000000" w:rsidDel="00000000" w:rsidP="00000000" w:rsidRDefault="00000000" w:rsidRPr="00000000" w14:paraId="000001A6">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digitalWrite</w:t>
      </w:r>
      <w:r w:rsidDel="00000000" w:rsidR="00000000" w:rsidRPr="00000000">
        <w:rPr>
          <w:rFonts w:ascii="Courier New" w:cs="Courier New" w:eastAsia="Courier New" w:hAnsi="Courier New"/>
          <w:color w:val="ffffff"/>
          <w:sz w:val="21"/>
          <w:szCs w:val="21"/>
          <w:rtl w:val="0"/>
        </w:rPr>
        <w:t xml:space="preserve">(motorPin1, HIGH);</w:t>
      </w:r>
    </w:p>
    <w:p w:rsidR="00000000" w:rsidDel="00000000" w:rsidP="00000000" w:rsidRDefault="00000000" w:rsidRPr="00000000" w14:paraId="000001A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digitalWrite</w:t>
      </w:r>
      <w:r w:rsidDel="00000000" w:rsidR="00000000" w:rsidRPr="00000000">
        <w:rPr>
          <w:rFonts w:ascii="Courier New" w:cs="Courier New" w:eastAsia="Courier New" w:hAnsi="Courier New"/>
          <w:color w:val="ffffff"/>
          <w:sz w:val="21"/>
          <w:szCs w:val="21"/>
          <w:rtl w:val="0"/>
        </w:rPr>
        <w:t xml:space="preserve">(motorPin2, LOW);</w:t>
      </w:r>
    </w:p>
    <w:p w:rsidR="00000000" w:rsidDel="00000000" w:rsidP="00000000" w:rsidRDefault="00000000" w:rsidRPr="00000000" w14:paraId="000001A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A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ledcWrite</w:t>
      </w:r>
      <w:r w:rsidDel="00000000" w:rsidR="00000000" w:rsidRPr="00000000">
        <w:rPr>
          <w:rFonts w:ascii="Courier New" w:cs="Courier New" w:eastAsia="Courier New" w:hAnsi="Courier New"/>
          <w:color w:val="ffffff"/>
          <w:sz w:val="21"/>
          <w:szCs w:val="21"/>
          <w:rtl w:val="0"/>
        </w:rPr>
        <w:t xml:space="preserve">(PWM_CHANNEL, speed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A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digitalWrite</w:t>
      </w:r>
      <w:r w:rsidDel="00000000" w:rsidR="00000000" w:rsidRPr="00000000">
        <w:rPr>
          <w:rFonts w:ascii="Courier New" w:cs="Courier New" w:eastAsia="Courier New" w:hAnsi="Courier New"/>
          <w:color w:val="ffffff"/>
          <w:sz w:val="21"/>
          <w:szCs w:val="21"/>
          <w:rtl w:val="0"/>
        </w:rPr>
        <w:t xml:space="preserve">(motorPin1, HIGH);</w:t>
      </w:r>
    </w:p>
    <w:p w:rsidR="00000000" w:rsidDel="00000000" w:rsidP="00000000" w:rsidRDefault="00000000" w:rsidRPr="00000000" w14:paraId="000001A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digitalWrite</w:t>
      </w:r>
      <w:r w:rsidDel="00000000" w:rsidR="00000000" w:rsidRPr="00000000">
        <w:rPr>
          <w:rFonts w:ascii="Courier New" w:cs="Courier New" w:eastAsia="Courier New" w:hAnsi="Courier New"/>
          <w:color w:val="ffffff"/>
          <w:sz w:val="21"/>
          <w:szCs w:val="21"/>
          <w:rtl w:val="0"/>
        </w:rPr>
        <w:t xml:space="preserve">(motorPin2, LOW);</w:t>
      </w:r>
    </w:p>
    <w:p w:rsidR="00000000" w:rsidDel="00000000" w:rsidP="00000000" w:rsidRDefault="00000000" w:rsidRPr="00000000" w14:paraId="000001A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AD">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AE">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"Current weight: "</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AF">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ffffff"/>
          <w:sz w:val="21"/>
          <w:szCs w:val="21"/>
          <w:rtl w:val="0"/>
        </w:rPr>
        <w:t xml:space="preserve">(currentWeight);</w:t>
      </w:r>
    </w:p>
    <w:p w:rsidR="00000000" w:rsidDel="00000000" w:rsidP="00000000" w:rsidRDefault="00000000" w:rsidRPr="00000000" w14:paraId="000001B0">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B1">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delay</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B2">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B3">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stopMotor</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B4">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Serial</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println</w:t>
      </w:r>
      <w:r w:rsidDel="00000000" w:rsidR="00000000" w:rsidRPr="00000000">
        <w:rPr>
          <w:rFonts w:ascii="Courier New" w:cs="Courier New" w:eastAsia="Courier New" w:hAnsi="Courier New"/>
          <w:color w:val="ffffff"/>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"Motor stopped after reaching target weight."</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B5">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B6">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B7">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569cd6"/>
          <w:sz w:val="21"/>
          <w:szCs w:val="21"/>
          <w:rtl w:val="0"/>
        </w:rPr>
        <w:t xml:space="preserve">bool</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CheckForButtonPress</w:t>
      </w: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B8">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ffffff"/>
          <w:sz w:val="21"/>
          <w:szCs w:val="21"/>
          <w:rtl w:val="0"/>
        </w:rPr>
        <w:t xml:space="preserve"> (buttonIsPressed) {</w:t>
      </w:r>
    </w:p>
    <w:p w:rsidR="00000000" w:rsidDel="00000000" w:rsidP="00000000" w:rsidRDefault="00000000" w:rsidRPr="00000000" w14:paraId="000001B9">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buttonIsPressed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BA">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BB">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p>
    <w:p w:rsidR="00000000" w:rsidDel="00000000" w:rsidP="00000000" w:rsidRDefault="00000000" w:rsidRPr="00000000" w14:paraId="000001BC">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ffffff"/>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BD">
      <w:pPr>
        <w:shd w:fill="000000" w:val="clear"/>
        <w:spacing w:line="325.71428571428567" w:lineRule="auto"/>
        <w:rPr>
          <w:rFonts w:ascii="Courier New" w:cs="Courier New" w:eastAsia="Courier New" w:hAnsi="Courier New"/>
          <w:color w:val="ffffff"/>
          <w:sz w:val="21"/>
          <w:szCs w:val="21"/>
        </w:rPr>
      </w:pPr>
      <w:r w:rsidDel="00000000" w:rsidR="00000000" w:rsidRPr="00000000">
        <w:rPr>
          <w:rFonts w:ascii="Courier New" w:cs="Courier New" w:eastAsia="Courier New" w:hAnsi="Courier New"/>
          <w:color w:val="ffffff"/>
          <w:sz w:val="21"/>
          <w:szCs w:val="21"/>
          <w:rtl w:val="0"/>
        </w:rPr>
        <w:t xml:space="preserve">}</w:t>
      </w:r>
    </w:p>
    <w:p w:rsidR="00000000" w:rsidDel="00000000" w:rsidP="00000000" w:rsidRDefault="00000000" w:rsidRPr="00000000" w14:paraId="000001BE">
      <w:pPr>
        <w:shd w:fill="000000" w:val="clear"/>
        <w:spacing w:line="325.71428571428567" w:lineRule="auto"/>
        <w:rPr>
          <w:rFonts w:ascii="Courier New" w:cs="Courier New" w:eastAsia="Courier New" w:hAnsi="Courier New"/>
          <w:color w:val="ffffff"/>
          <w:sz w:val="21"/>
          <w:szCs w:val="21"/>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drawing>
          <wp:inline distB="114300" distT="114300" distL="114300" distR="114300">
            <wp:extent cx="5943600" cy="7924800"/>
            <wp:effectExtent b="0" l="0" r="0" t="0"/>
            <wp:docPr id="2" name="image10.jpg"/>
            <a:graphic>
              <a:graphicData uri="http://schemas.openxmlformats.org/drawingml/2006/picture">
                <pic:pic>
                  <pic:nvPicPr>
                    <pic:cNvPr id="0" name="image10.jpg"/>
                    <pic:cNvPicPr preferRelativeResize="0"/>
                  </pic:nvPicPr>
                  <pic:blipFill>
                    <a:blip r:embed="rId26"/>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5" name="image12.jpg"/>
            <a:graphic>
              <a:graphicData uri="http://schemas.openxmlformats.org/drawingml/2006/picture">
                <pic:pic>
                  <pic:nvPicPr>
                    <pic:cNvPr id="0" name="image12.jpg"/>
                    <pic:cNvPicPr preferRelativeResize="0"/>
                  </pic:nvPicPr>
                  <pic:blipFill>
                    <a:blip r:embed="rId27"/>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2" name="image9.jpg"/>
            <a:graphic>
              <a:graphicData uri="http://schemas.openxmlformats.org/drawingml/2006/picture">
                <pic:pic>
                  <pic:nvPicPr>
                    <pic:cNvPr id="0" name="image9.jpg"/>
                    <pic:cNvPicPr preferRelativeResize="0"/>
                  </pic:nvPicPr>
                  <pic:blipFill>
                    <a:blip r:embed="rId28"/>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1" name="image11.jpg"/>
            <a:graphic>
              <a:graphicData uri="http://schemas.openxmlformats.org/drawingml/2006/picture">
                <pic:pic>
                  <pic:nvPicPr>
                    <pic:cNvPr id="0" name="image11.jpg"/>
                    <pic:cNvPicPr preferRelativeResize="0"/>
                  </pic:nvPicPr>
                  <pic:blipFill>
                    <a:blip r:embed="rId29"/>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3" name="image13.jpg"/>
            <a:graphic>
              <a:graphicData uri="http://schemas.openxmlformats.org/drawingml/2006/picture">
                <pic:pic>
                  <pic:nvPicPr>
                    <pic:cNvPr id="0" name="image13.jpg"/>
                    <pic:cNvPicPr preferRelativeResize="0"/>
                  </pic:nvPicPr>
                  <pic:blipFill>
                    <a:blip r:embed="rId30"/>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7" name="image14.jpg"/>
            <a:graphic>
              <a:graphicData uri="http://schemas.openxmlformats.org/drawingml/2006/picture">
                <pic:pic>
                  <pic:nvPicPr>
                    <pic:cNvPr id="0" name="image14.jpg"/>
                    <pic:cNvPicPr preferRelativeResize="0"/>
                  </pic:nvPicPr>
                  <pic:blipFill>
                    <a:blip r:embed="rId31"/>
                    <a:srcRect b="0" l="0" r="0" t="0"/>
                    <a:stretch>
                      <a:fillRect/>
                    </a:stretch>
                  </pic:blipFill>
                  <pic:spPr>
                    <a:xfrm>
                      <a:off x="0" y="0"/>
                      <a:ext cx="5943600" cy="7924800"/>
                    </a:xfrm>
                    <a:prstGeom prst="rect"/>
                    <a:ln/>
                  </pic:spPr>
                </pic:pic>
              </a:graphicData>
            </a:graphic>
          </wp:inline>
        </w:drawing>
      </w:r>
      <w:r w:rsidDel="00000000" w:rsidR="00000000" w:rsidRPr="00000000">
        <w:rPr>
          <w:rtl w:val="0"/>
        </w:rPr>
      </w:r>
    </w:p>
    <w:sectPr>
      <w:headerReference r:id="rId3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store.jacobshall.org/collections/types?q=Adhesive" TargetMode="External"/><Relationship Id="rId22" Type="http://schemas.openxmlformats.org/officeDocument/2006/relationships/image" Target="media/image5.png"/><Relationship Id="rId21" Type="http://schemas.openxmlformats.org/officeDocument/2006/relationships/hyperlink" Target="https://www.amazon.com/gp/product/B0BWTFN9WF/ref=ppx_yo_dt_b_asin_title_o00_s00?ie=UTF8&amp;th=1" TargetMode="External"/><Relationship Id="rId24" Type="http://schemas.openxmlformats.org/officeDocument/2006/relationships/image" Target="media/image6.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0.jpg"/><Relationship Id="rId25" Type="http://schemas.openxmlformats.org/officeDocument/2006/relationships/image" Target="media/image7.png"/><Relationship Id="rId28" Type="http://schemas.openxmlformats.org/officeDocument/2006/relationships/image" Target="media/image9.jpg"/><Relationship Id="rId27" Type="http://schemas.openxmlformats.org/officeDocument/2006/relationships/image" Target="media/image12.jp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1.jpg"/><Relationship Id="rId7" Type="http://schemas.openxmlformats.org/officeDocument/2006/relationships/image" Target="media/image2.png"/><Relationship Id="rId8" Type="http://schemas.openxmlformats.org/officeDocument/2006/relationships/image" Target="media/image3.png"/><Relationship Id="rId31" Type="http://schemas.openxmlformats.org/officeDocument/2006/relationships/image" Target="media/image14.jpg"/><Relationship Id="rId30" Type="http://schemas.openxmlformats.org/officeDocument/2006/relationships/image" Target="media/image13.jpg"/><Relationship Id="rId11" Type="http://schemas.openxmlformats.org/officeDocument/2006/relationships/hyperlink" Target="https://www.digikey.com/en/products/detail/osepp-electronics-ltd/PUSH-04/11198597" TargetMode="External"/><Relationship Id="rId10" Type="http://schemas.openxmlformats.org/officeDocument/2006/relationships/hyperlink" Target="https://www.dfrobot.com/product-634.html" TargetMode="External"/><Relationship Id="rId32" Type="http://schemas.openxmlformats.org/officeDocument/2006/relationships/header" Target="header1.xml"/><Relationship Id="rId13" Type="http://schemas.openxmlformats.org/officeDocument/2006/relationships/hyperlink" Target="https://www.amazon.com/Bridge-Digital-Amplifier-Arduino-DIYmalls/dp/B086ZHXNJH/ref=sr_1_1?dib=eyJ2IjoiMSJ9.1Vag6Be7w6NiYoxT-IYCh3CC1FnyVfnr5GztXS7HcKw9RneROhlYaS7DC6KbPhHhn3JAUzywZNHoA8mXbIGJIXc9SiR1VYC_kY56U9x3ph2fkcLo4RwQeBVVxjymDi1WzNKXbu--ADqdA8yBgk-P8LVZTtZFqkcrpYRlnOYmXxWGrpRAD8IeEtpBKIQ6HDZ-2GIVcE7UBqYUHjMN8zr_gFr7up8yAXTXQe6ikgrS4fE.2tlmvBl7pHGVkpNCy7X3EhOWk9HqQJJy6NVsZWxoBjw&amp;dib_tag=se&amp;hvadid=694520405462&amp;hvdev=c&amp;hvexpln=67&amp;hvlocphy=9032083&amp;hvnetw=g&amp;hvocijid=14562596063225921056--&amp;hvqmt=e&amp;hvrand=14562596063225921056&amp;hvtargid=kwd-318502575759&amp;hydadcr=24772_13533761&amp;keywords=load+cell+amazon&amp;qid=1729468424&amp;sr=8-1" TargetMode="External"/><Relationship Id="rId12" Type="http://schemas.openxmlformats.org/officeDocument/2006/relationships/hyperlink" Target="https://us.misumi-ec.com/vona2/detail/110300086920/?list=PageCategory" TargetMode="External"/><Relationship Id="rId15" Type="http://schemas.openxmlformats.org/officeDocument/2006/relationships/hyperlink" Target="https://www.amazon.com/dp/B07NRTJCFD?ref=ppx_yo2ov_dt_b_fed_asin_title" TargetMode="External"/><Relationship Id="rId14" Type="http://schemas.openxmlformats.org/officeDocument/2006/relationships/hyperlink" Target="https://www.amazon.com/dp/B07NRTJCFD?ref=ppx_yo2ov_dt_b_fed_asin_title" TargetMode="External"/><Relationship Id="rId17" Type="http://schemas.openxmlformats.org/officeDocument/2006/relationships/hyperlink" Target="https://www.amazon.com/dp/B0CSW91TXQ?ref=ppx_yo2ov_dt_b_fed_asin_title" TargetMode="External"/><Relationship Id="rId16" Type="http://schemas.openxmlformats.org/officeDocument/2006/relationships/hyperlink" Target="https://www.amazon.com/dp/B0CCNDW9JR?ref=ppx_yo2ov_dt_b_fed_asin_title" TargetMode="External"/><Relationship Id="rId19" Type="http://schemas.openxmlformats.org/officeDocument/2006/relationships/hyperlink" Target="https://www.amazon.com/dp/B0D6R8G11N?ref=ppx_yo2ov_dt_b_fed_asin_title" TargetMode="External"/><Relationship Id="rId18" Type="http://schemas.openxmlformats.org/officeDocument/2006/relationships/hyperlink" Target="https://www.amazon.com/dp/B07F1WGHQW?ref=ppx_yo2ov_dt_b_fed_asin_title&amp;th=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